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F9B" w:rsidRDefault="00603F9B" w:rsidP="00603F9B">
      <w:pPr>
        <w:ind w:firstLine="708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РАБОЧАЯ ПРОГРАММА ПО ПРЕДМЕТУ</w:t>
      </w:r>
    </w:p>
    <w:p w:rsidR="00603F9B" w:rsidRDefault="00603F9B" w:rsidP="00603F9B">
      <w:pPr>
        <w:ind w:firstLine="708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«РУЧНОЙ ТРУД»</w:t>
      </w:r>
    </w:p>
    <w:p w:rsidR="00E429AA" w:rsidRDefault="00E429AA" w:rsidP="00E429AA">
      <w:pPr>
        <w:jc w:val="center"/>
        <w:rPr>
          <w:rFonts w:eastAsia="Calibri"/>
          <w:b/>
          <w:sz w:val="28"/>
          <w:szCs w:val="28"/>
          <w:lang w:eastAsia="en-US"/>
        </w:rPr>
      </w:pPr>
      <w:r w:rsidRPr="00B05F83">
        <w:rPr>
          <w:rFonts w:eastAsia="Calibri"/>
          <w:b/>
          <w:sz w:val="28"/>
          <w:szCs w:val="28"/>
          <w:lang w:eastAsia="en-US"/>
        </w:rPr>
        <w:t>Пояснительная записка</w:t>
      </w:r>
    </w:p>
    <w:p w:rsidR="006E7BBE" w:rsidRPr="005E6A72" w:rsidRDefault="006E7BBE" w:rsidP="00B528F2">
      <w:r w:rsidRPr="005E6A72">
        <w:t xml:space="preserve">           </w:t>
      </w:r>
      <w:proofErr w:type="gramStart"/>
      <w:r w:rsidRPr="005E6A72">
        <w:t>Адаптированная  рабочая программа по учебному предмету «Ручной труд»  для обучающихся с умственной отсталостью (интеллектуальными нарушениями)  составлена в соответствии с требованиями Федерального государственного образовательного стандарта образования</w:t>
      </w:r>
      <w:r w:rsidRPr="005E6A72">
        <w:rPr>
          <w:bCs/>
        </w:rPr>
        <w:t xml:space="preserve"> обучающихся с умственной отсталостью (интеллектуальными нарушениями), </w:t>
      </w:r>
      <w:r w:rsidRPr="005E6A72">
        <w:t xml:space="preserve"> утвержденного  приказом   </w:t>
      </w:r>
      <w:r w:rsidRPr="005E6A72">
        <w:rPr>
          <w:bCs/>
        </w:rPr>
        <w:t>Министерства образования и науки РФ № 1599 от 19 декабря 2014 г,</w:t>
      </w:r>
      <w:r w:rsidRPr="005E6A72">
        <w:t xml:space="preserve"> </w:t>
      </w:r>
      <w:r w:rsidR="00B528F2" w:rsidRPr="005A1296">
        <w:t>на основе ФАООП (пр.</w:t>
      </w:r>
      <w:proofErr w:type="gramEnd"/>
      <w:r w:rsidR="00B528F2" w:rsidRPr="005A1296">
        <w:t xml:space="preserve"> </w:t>
      </w:r>
      <w:proofErr w:type="spellStart"/>
      <w:proofErr w:type="gramStart"/>
      <w:r w:rsidR="00B528F2" w:rsidRPr="005A1296">
        <w:t>Минпроса</w:t>
      </w:r>
      <w:proofErr w:type="spellEnd"/>
      <w:r w:rsidR="00B528F2">
        <w:t xml:space="preserve"> </w:t>
      </w:r>
      <w:r w:rsidR="00B528F2" w:rsidRPr="005A1296">
        <w:t>РФ от 24.11.22 г. №</w:t>
      </w:r>
      <w:r w:rsidR="00B528F2">
        <w:t xml:space="preserve"> </w:t>
      </w:r>
      <w:r w:rsidR="00B528F2" w:rsidRPr="005A1296">
        <w:t>1026)</w:t>
      </w:r>
      <w:r w:rsidR="00B528F2">
        <w:t>,</w:t>
      </w:r>
      <w:r w:rsidRPr="005E6A72">
        <w:t xml:space="preserve"> в соответствии с рекомендациями ПМПК,  АООП обучающихся с УО МБОУ </w:t>
      </w:r>
      <w:proofErr w:type="spellStart"/>
      <w:r w:rsidRPr="005E6A72">
        <w:t>Тесинской</w:t>
      </w:r>
      <w:proofErr w:type="spellEnd"/>
      <w:r w:rsidRPr="005E6A72">
        <w:t xml:space="preserve"> СОШ № 10 имени Героя Советского Союза </w:t>
      </w:r>
      <w:proofErr w:type="spellStart"/>
      <w:r w:rsidRPr="005E6A72">
        <w:t>П.И.Колмакова</w:t>
      </w:r>
      <w:proofErr w:type="spellEnd"/>
      <w:r w:rsidRPr="005E6A72">
        <w:t xml:space="preserve">, учебного плана МБОУ </w:t>
      </w:r>
      <w:proofErr w:type="spellStart"/>
      <w:r w:rsidRPr="005E6A72">
        <w:t>Тесинской</w:t>
      </w:r>
      <w:proofErr w:type="spellEnd"/>
      <w:r w:rsidRPr="005E6A72">
        <w:t xml:space="preserve"> СОШ № 10 имени Героя Советского Союза </w:t>
      </w:r>
      <w:proofErr w:type="spellStart"/>
      <w:r w:rsidRPr="005E6A72">
        <w:t>П.И.Колмакова</w:t>
      </w:r>
      <w:proofErr w:type="spellEnd"/>
      <w:r w:rsidRPr="005E6A72">
        <w:t>.</w:t>
      </w:r>
      <w:proofErr w:type="gramEnd"/>
    </w:p>
    <w:p w:rsidR="006E7BBE" w:rsidRPr="005E6A72" w:rsidRDefault="006E7BBE" w:rsidP="005B298B">
      <w:pPr>
        <w:ind w:firstLine="709"/>
        <w:jc w:val="both"/>
      </w:pPr>
      <w:r w:rsidRPr="005E6A72">
        <w:t>Рабочая программа соответствует учебнику</w:t>
      </w:r>
      <w:r w:rsidR="005B298B" w:rsidRPr="005E6A72">
        <w:t xml:space="preserve"> </w:t>
      </w:r>
      <w:r w:rsidRPr="005E6A72">
        <w:t>Л.А. Кузнецовой «Технология. Ручной труд» 3 класс.  – М.: Просвещение, 2018.</w:t>
      </w:r>
    </w:p>
    <w:p w:rsidR="007A6C77" w:rsidRPr="005E6A72" w:rsidRDefault="005B298B" w:rsidP="005B298B">
      <w:pPr>
        <w:ind w:firstLine="709"/>
        <w:jc w:val="both"/>
        <w:rPr>
          <w:rFonts w:eastAsia="Calibri"/>
          <w:lang w:eastAsia="en-US"/>
        </w:rPr>
      </w:pPr>
      <w:r w:rsidRPr="005E6A72">
        <w:rPr>
          <w:rFonts w:eastAsia="Calibri"/>
          <w:lang w:eastAsia="en-US"/>
        </w:rPr>
        <w:t>На изучение ручного</w:t>
      </w:r>
      <w:r w:rsidR="006E7BBE" w:rsidRPr="005E6A72">
        <w:rPr>
          <w:rFonts w:eastAsia="Calibri"/>
          <w:lang w:eastAsia="en-US"/>
        </w:rPr>
        <w:t xml:space="preserve"> труд</w:t>
      </w:r>
      <w:r w:rsidR="003359DB">
        <w:rPr>
          <w:rFonts w:eastAsia="Calibri"/>
          <w:lang w:eastAsia="en-US"/>
        </w:rPr>
        <w:t>а в 4</w:t>
      </w:r>
      <w:r w:rsidR="00B81324">
        <w:rPr>
          <w:rFonts w:eastAsia="Calibri"/>
          <w:lang w:eastAsia="en-US"/>
        </w:rPr>
        <w:t xml:space="preserve"> классе отводится 1 час</w:t>
      </w:r>
      <w:r w:rsidRPr="005E6A72">
        <w:rPr>
          <w:rFonts w:eastAsia="Calibri"/>
          <w:lang w:eastAsia="en-US"/>
        </w:rPr>
        <w:t xml:space="preserve"> в неделю.</w:t>
      </w:r>
    </w:p>
    <w:p w:rsidR="003359DB" w:rsidRPr="00852935" w:rsidRDefault="003359DB" w:rsidP="003359DB">
      <w:pPr>
        <w:pStyle w:val="c10"/>
        <w:shd w:val="clear" w:color="auto" w:fill="FFFFFF"/>
        <w:spacing w:before="0" w:after="0"/>
        <w:rPr>
          <w:rStyle w:val="c0"/>
          <w:b/>
          <w:color w:val="000000" w:themeColor="text1"/>
        </w:rPr>
      </w:pPr>
      <w:r>
        <w:rPr>
          <w:rStyle w:val="c0c1"/>
          <w:rFonts w:eastAsiaTheme="majorEastAsia"/>
          <w:b/>
          <w:color w:val="000000" w:themeColor="text1"/>
        </w:rPr>
        <w:t xml:space="preserve">           </w:t>
      </w:r>
      <w:r w:rsidRPr="00852935">
        <w:rPr>
          <w:rStyle w:val="c0c1"/>
          <w:rFonts w:eastAsiaTheme="majorEastAsia"/>
          <w:b/>
          <w:color w:val="000000" w:themeColor="text1"/>
        </w:rPr>
        <w:t xml:space="preserve">Цель </w:t>
      </w:r>
      <w:r w:rsidRPr="00852935">
        <w:rPr>
          <w:rStyle w:val="c0c1"/>
          <w:rFonts w:eastAsiaTheme="majorEastAsia"/>
          <w:color w:val="000000" w:themeColor="text1"/>
        </w:rPr>
        <w:t>программы обучения:</w:t>
      </w:r>
      <w:r w:rsidRPr="00852935">
        <w:rPr>
          <w:rStyle w:val="c0"/>
          <w:b/>
          <w:color w:val="000000" w:themeColor="text1"/>
        </w:rPr>
        <w:t> </w:t>
      </w:r>
    </w:p>
    <w:p w:rsidR="003359DB" w:rsidRDefault="003359DB" w:rsidP="003359DB">
      <w:pPr>
        <w:tabs>
          <w:tab w:val="left" w:pos="1800"/>
        </w:tabs>
        <w:jc w:val="both"/>
        <w:rPr>
          <w:color w:val="000000" w:themeColor="text1"/>
        </w:rPr>
      </w:pPr>
      <w:r w:rsidRPr="00852935">
        <w:rPr>
          <w:rStyle w:val="c0"/>
          <w:color w:val="000000" w:themeColor="text1"/>
        </w:rPr>
        <w:t xml:space="preserve">подготовка обучающихся к общетехническому труду, развитие самостоятельности при выполнении трудовых заданий, </w:t>
      </w:r>
      <w:r w:rsidRPr="00852935">
        <w:rPr>
          <w:color w:val="000000" w:themeColor="text1"/>
        </w:rPr>
        <w:t xml:space="preserve">воспитание положительных  качеств личности </w:t>
      </w:r>
      <w:r w:rsidRPr="00852935">
        <w:rPr>
          <w:rStyle w:val="c0c7"/>
          <w:bCs/>
        </w:rPr>
        <w:t>обучающихся</w:t>
      </w:r>
      <w:r w:rsidRPr="00852935">
        <w:rPr>
          <w:color w:val="000000" w:themeColor="text1"/>
        </w:rPr>
        <w:t>: трудолюбия, настойчивости, умения работать в коллективе.</w:t>
      </w:r>
    </w:p>
    <w:p w:rsidR="003359DB" w:rsidRPr="008D0969" w:rsidRDefault="003359DB" w:rsidP="003359DB">
      <w:pPr>
        <w:rPr>
          <w:b/>
          <w:color w:val="000000" w:themeColor="text1"/>
        </w:rPr>
      </w:pPr>
      <w:r>
        <w:t xml:space="preserve">           </w:t>
      </w:r>
      <w:r w:rsidRPr="008D0969">
        <w:rPr>
          <w:b/>
        </w:rPr>
        <w:t xml:space="preserve">Задачи: </w:t>
      </w:r>
    </w:p>
    <w:p w:rsidR="003359DB" w:rsidRPr="008D0969" w:rsidRDefault="003359DB" w:rsidP="003359DB">
      <w:pPr>
        <w:numPr>
          <w:ilvl w:val="0"/>
          <w:numId w:val="29"/>
        </w:numPr>
        <w:autoSpaceDE w:val="0"/>
        <w:autoSpaceDN w:val="0"/>
        <w:adjustRightInd w:val="0"/>
        <w:contextualSpacing/>
      </w:pPr>
      <w:r w:rsidRPr="008D0969">
        <w:rPr>
          <w:color w:val="000000"/>
          <w:spacing w:val="-5"/>
        </w:rPr>
        <w:t>в</w:t>
      </w:r>
      <w:r w:rsidRPr="008D0969">
        <w:rPr>
          <w:color w:val="000000"/>
          <w:spacing w:val="1"/>
        </w:rPr>
        <w:t xml:space="preserve">оспитание положительных качеств личности ученика </w:t>
      </w:r>
      <w:r w:rsidRPr="008D0969">
        <w:rPr>
          <w:color w:val="000000"/>
          <w:spacing w:val="-3"/>
        </w:rPr>
        <w:t xml:space="preserve">(трудолюбия, настойчивости, умения работать в коллективе </w:t>
      </w:r>
      <w:r w:rsidRPr="008D0969">
        <w:rPr>
          <w:color w:val="000000"/>
          <w:spacing w:val="5"/>
        </w:rPr>
        <w:t>и т.д.)</w:t>
      </w:r>
    </w:p>
    <w:p w:rsidR="003359DB" w:rsidRPr="008D0969" w:rsidRDefault="003359DB" w:rsidP="003359DB">
      <w:pPr>
        <w:numPr>
          <w:ilvl w:val="0"/>
          <w:numId w:val="29"/>
        </w:numPr>
        <w:shd w:val="clear" w:color="auto" w:fill="FFFFFF"/>
        <w:contextualSpacing/>
        <w:rPr>
          <w:color w:val="000000"/>
        </w:rPr>
      </w:pPr>
      <w:r w:rsidRPr="008D0969">
        <w:rPr>
          <w:color w:val="000000"/>
        </w:rPr>
        <w:t>уважения к людям труда;</w:t>
      </w:r>
    </w:p>
    <w:p w:rsidR="003359DB" w:rsidRPr="008D0969" w:rsidRDefault="003359DB" w:rsidP="003359DB">
      <w:pPr>
        <w:numPr>
          <w:ilvl w:val="0"/>
          <w:numId w:val="29"/>
        </w:numPr>
        <w:shd w:val="clear" w:color="auto" w:fill="FFFFFF"/>
        <w:contextualSpacing/>
      </w:pPr>
      <w:r w:rsidRPr="008D0969">
        <w:rPr>
          <w:color w:val="000000"/>
          <w:spacing w:val="5"/>
        </w:rPr>
        <w:t>сообщение элементарных знаний по видам груда, фор</w:t>
      </w:r>
      <w:r w:rsidRPr="008D0969">
        <w:rPr>
          <w:color w:val="000000"/>
          <w:spacing w:val="5"/>
        </w:rPr>
        <w:softHyphen/>
      </w:r>
      <w:r w:rsidRPr="008D0969">
        <w:rPr>
          <w:color w:val="000000"/>
          <w:spacing w:val="2"/>
        </w:rPr>
        <w:t xml:space="preserve">мирование трудовых качеств, обучение доступным приемам </w:t>
      </w:r>
      <w:r w:rsidRPr="008D0969">
        <w:rPr>
          <w:color w:val="000000"/>
          <w:spacing w:val="-3"/>
        </w:rPr>
        <w:t>труда, развитие самостоятельности в труде, привитие интереса к труду;</w:t>
      </w:r>
    </w:p>
    <w:p w:rsidR="003359DB" w:rsidRPr="003359DB" w:rsidRDefault="003359DB" w:rsidP="003359DB">
      <w:pPr>
        <w:numPr>
          <w:ilvl w:val="0"/>
          <w:numId w:val="29"/>
        </w:numPr>
        <w:shd w:val="clear" w:color="auto" w:fill="FFFFFF"/>
        <w:ind w:right="5"/>
        <w:contextualSpacing/>
      </w:pPr>
      <w:r w:rsidRPr="008D0969">
        <w:rPr>
          <w:color w:val="000000"/>
          <w:spacing w:val="-1"/>
        </w:rPr>
        <w:t>формирование организационных умений в труде — во</w:t>
      </w:r>
      <w:r w:rsidRPr="008D0969">
        <w:rPr>
          <w:color w:val="000000"/>
          <w:spacing w:val="-1"/>
        </w:rPr>
        <w:softHyphen/>
        <w:t>время приходить на занятия, организованно входить в мас</w:t>
      </w:r>
      <w:r w:rsidRPr="008D0969">
        <w:rPr>
          <w:color w:val="000000"/>
          <w:spacing w:val="-1"/>
        </w:rPr>
        <w:softHyphen/>
      </w:r>
      <w:r w:rsidRPr="008D0969">
        <w:rPr>
          <w:color w:val="000000"/>
          <w:spacing w:val="-2"/>
        </w:rPr>
        <w:t>терскую, работать только на своем рабочем месте, правиль</w:t>
      </w:r>
      <w:r w:rsidRPr="008D0969">
        <w:rPr>
          <w:color w:val="000000"/>
          <w:spacing w:val="-2"/>
        </w:rPr>
        <w:softHyphen/>
      </w:r>
      <w:r w:rsidRPr="008D0969">
        <w:rPr>
          <w:color w:val="000000"/>
          <w:spacing w:val="-3"/>
        </w:rPr>
        <w:t xml:space="preserve">но располагать на нем материалы и инструменты, убирать их </w:t>
      </w:r>
      <w:r w:rsidRPr="008D0969">
        <w:rPr>
          <w:color w:val="000000"/>
          <w:spacing w:val="-1"/>
        </w:rPr>
        <w:t>по окончании работы, знать и выполнять правила внутрен</w:t>
      </w:r>
      <w:r w:rsidRPr="008D0969">
        <w:rPr>
          <w:color w:val="000000"/>
          <w:spacing w:val="-1"/>
        </w:rPr>
        <w:softHyphen/>
      </w:r>
      <w:r w:rsidRPr="008D0969">
        <w:rPr>
          <w:color w:val="000000"/>
        </w:rPr>
        <w:t>него распорядка и безопасной работы, санитарно-гигиени</w:t>
      </w:r>
      <w:r w:rsidRPr="008D0969">
        <w:rPr>
          <w:color w:val="000000"/>
        </w:rPr>
        <w:softHyphen/>
      </w:r>
      <w:r w:rsidRPr="008D0969">
        <w:rPr>
          <w:color w:val="000000"/>
          <w:spacing w:val="-1"/>
        </w:rPr>
        <w:t>ческие требования.</w:t>
      </w:r>
    </w:p>
    <w:p w:rsidR="003359DB" w:rsidRPr="005E6A72" w:rsidRDefault="003359DB" w:rsidP="00D22FC6">
      <w:pPr>
        <w:ind w:firstLine="709"/>
        <w:jc w:val="both"/>
        <w:rPr>
          <w:rFonts w:eastAsia="Calibri"/>
          <w:lang w:eastAsia="en-US"/>
        </w:rPr>
      </w:pPr>
    </w:p>
    <w:p w:rsidR="003359DB" w:rsidRPr="003359DB" w:rsidRDefault="006E7BBE" w:rsidP="003359DB">
      <w:pPr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5E6A72">
        <w:rPr>
          <w:rFonts w:eastAsia="Calibri"/>
          <w:b/>
          <w:sz w:val="28"/>
          <w:szCs w:val="28"/>
          <w:lang w:eastAsia="en-US"/>
        </w:rPr>
        <w:t>Планируем</w:t>
      </w:r>
      <w:r w:rsidR="00034A8F" w:rsidRPr="005E6A72">
        <w:rPr>
          <w:rFonts w:eastAsia="Calibri"/>
          <w:b/>
          <w:sz w:val="28"/>
          <w:szCs w:val="28"/>
          <w:lang w:eastAsia="en-US"/>
        </w:rPr>
        <w:t>ые результаты освоения учебного предмета</w:t>
      </w:r>
    </w:p>
    <w:p w:rsidR="003359DB" w:rsidRPr="003359DB" w:rsidRDefault="003359DB" w:rsidP="003359DB">
      <w:pPr>
        <w:tabs>
          <w:tab w:val="left" w:pos="0"/>
        </w:tabs>
        <w:ind w:right="20"/>
        <w:jc w:val="both"/>
        <w:rPr>
          <w:rFonts w:eastAsia="Calibri"/>
        </w:rPr>
      </w:pPr>
      <w:r w:rsidRPr="003359DB">
        <w:rPr>
          <w:rFonts w:eastAsia="Calibri"/>
          <w:b/>
          <w:bCs/>
          <w:iCs/>
        </w:rPr>
        <w:t xml:space="preserve">Предметные </w:t>
      </w:r>
      <w:r w:rsidRPr="003359DB">
        <w:rPr>
          <w:rFonts w:eastAsia="Calibri"/>
          <w:b/>
        </w:rPr>
        <w:t>результаты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000"/>
        <w:gridCol w:w="4677"/>
      </w:tblGrid>
      <w:tr w:rsidR="003359DB" w:rsidRPr="003359DB" w:rsidTr="003F6C69">
        <w:tc>
          <w:tcPr>
            <w:tcW w:w="5000" w:type="dxa"/>
          </w:tcPr>
          <w:p w:rsidR="003359DB" w:rsidRPr="003359DB" w:rsidRDefault="003359DB" w:rsidP="003F6C69">
            <w:pPr>
              <w:autoSpaceDE w:val="0"/>
              <w:autoSpaceDN w:val="0"/>
              <w:adjustRightInd w:val="0"/>
              <w:ind w:left="1080" w:right="250"/>
              <w:jc w:val="both"/>
              <w:rPr>
                <w:b/>
                <w:bCs/>
                <w:spacing w:val="-12"/>
              </w:rPr>
            </w:pPr>
            <w:r w:rsidRPr="003359DB">
              <w:rPr>
                <w:b/>
                <w:bCs/>
                <w:spacing w:val="-12"/>
              </w:rPr>
              <w:t>Достаточный уровень:</w:t>
            </w:r>
          </w:p>
        </w:tc>
        <w:tc>
          <w:tcPr>
            <w:tcW w:w="4677" w:type="dxa"/>
          </w:tcPr>
          <w:p w:rsidR="003359DB" w:rsidRPr="003359DB" w:rsidRDefault="003359DB" w:rsidP="003F6C69">
            <w:pPr>
              <w:autoSpaceDE w:val="0"/>
              <w:autoSpaceDN w:val="0"/>
              <w:adjustRightInd w:val="0"/>
              <w:ind w:left="360" w:right="250"/>
              <w:rPr>
                <w:b/>
              </w:rPr>
            </w:pPr>
            <w:r w:rsidRPr="003359DB">
              <w:rPr>
                <w:b/>
              </w:rPr>
              <w:t xml:space="preserve"> Минимальный уровень:</w:t>
            </w:r>
          </w:p>
        </w:tc>
      </w:tr>
      <w:tr w:rsidR="003359DB" w:rsidRPr="003359DB" w:rsidTr="003F6C69">
        <w:tc>
          <w:tcPr>
            <w:tcW w:w="5000" w:type="dxa"/>
          </w:tcPr>
          <w:p w:rsidR="003359DB" w:rsidRPr="003359DB" w:rsidRDefault="003359DB" w:rsidP="003F6C69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3359DB">
              <w:rPr>
                <w:i/>
              </w:rPr>
              <w:t>- самостоятельно</w:t>
            </w:r>
            <w:r w:rsidRPr="003359DB">
              <w:t xml:space="preserve"> ориентироваться в задании, составлять план работы, осуществлять контрольные действия, подбирать материалы и инструменты для работы, выполнять изделие, соблюдая пропорции и размеры, правильное расположение деталей изделия.</w:t>
            </w:r>
          </w:p>
          <w:p w:rsidR="003359DB" w:rsidRPr="003359DB" w:rsidRDefault="003359DB" w:rsidP="003F6C69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3359DB">
              <w:rPr>
                <w:i/>
              </w:rPr>
              <w:t xml:space="preserve">- самостоятельно </w:t>
            </w:r>
            <w:r w:rsidRPr="003359DB">
              <w:t>выполнять отчет о технологии изготовления отдельных частей и несложных изделий, анализировать своё изделие и изделия товарища.</w:t>
            </w:r>
          </w:p>
          <w:p w:rsidR="003359DB" w:rsidRPr="003359DB" w:rsidRDefault="003359DB" w:rsidP="003F6C69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cs="Calibri"/>
              </w:rPr>
            </w:pPr>
            <w:r w:rsidRPr="003359DB">
              <w:t>- употреблять в речи технические терминологии, а также слов, обозначающих пространственные отношения предметов и пространственные признаки предметов.</w:t>
            </w:r>
          </w:p>
          <w:p w:rsidR="003359DB" w:rsidRPr="003359DB" w:rsidRDefault="003359DB" w:rsidP="003F6C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3359DB">
              <w:t>- название и назначение материалов (бумага, ткань, глина, пластилин);</w:t>
            </w:r>
          </w:p>
          <w:p w:rsidR="003359DB" w:rsidRPr="003359DB" w:rsidRDefault="003359DB" w:rsidP="003F6C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3359DB">
              <w:t>-возможности использования изученных материалов;</w:t>
            </w:r>
          </w:p>
          <w:p w:rsidR="00B528F2" w:rsidRDefault="00B528F2" w:rsidP="003F6C69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3359DB" w:rsidRPr="003359DB" w:rsidRDefault="003359DB" w:rsidP="003F6C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3359DB">
              <w:lastRenderedPageBreak/>
              <w:t>- название и назначение ручных инструментов;</w:t>
            </w:r>
          </w:p>
          <w:p w:rsidR="003359DB" w:rsidRPr="003359DB" w:rsidRDefault="003359DB" w:rsidP="003F6C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3359DB">
              <w:t>- правила безопасности труда и личной гигиены при работе с указанными инструментами;</w:t>
            </w:r>
          </w:p>
          <w:p w:rsidR="003359DB" w:rsidRPr="003359DB" w:rsidRDefault="003359DB" w:rsidP="003F6C69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 w:rsidRPr="003359DB">
              <w:t>- правила разметки по шаблонам.</w:t>
            </w:r>
          </w:p>
        </w:tc>
        <w:tc>
          <w:tcPr>
            <w:tcW w:w="4677" w:type="dxa"/>
          </w:tcPr>
          <w:p w:rsidR="003359DB" w:rsidRPr="003359DB" w:rsidRDefault="003359DB" w:rsidP="003F6C69">
            <w:pPr>
              <w:tabs>
                <w:tab w:val="num" w:pos="0"/>
              </w:tabs>
              <w:autoSpaceDN w:val="0"/>
              <w:ind w:firstLine="709"/>
              <w:jc w:val="both"/>
              <w:rPr>
                <w:i/>
              </w:rPr>
            </w:pPr>
            <w:r w:rsidRPr="003359DB">
              <w:rPr>
                <w:i/>
              </w:rPr>
              <w:lastRenderedPageBreak/>
              <w:t>С помощью учителя:</w:t>
            </w:r>
          </w:p>
          <w:p w:rsidR="003359DB" w:rsidRPr="003359DB" w:rsidRDefault="003359DB" w:rsidP="003F6C69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jc w:val="both"/>
            </w:pPr>
            <w:r w:rsidRPr="003359DB">
              <w:t xml:space="preserve">-  составлять план работы над изделием, выполнять несложные изделия  самостоятельно; </w:t>
            </w:r>
          </w:p>
          <w:p w:rsidR="003359DB" w:rsidRPr="003359DB" w:rsidRDefault="003359DB" w:rsidP="003F6C69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3359DB">
              <w:t xml:space="preserve">- по вопросам учителя давать словесный отчет и анализировать свои изделия и изделия товарища, а в отдельных случаях – самостоятельно; </w:t>
            </w:r>
          </w:p>
          <w:p w:rsidR="003359DB" w:rsidRPr="003359DB" w:rsidRDefault="003359DB" w:rsidP="003F6C69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jc w:val="both"/>
              <w:rPr>
                <w:i/>
              </w:rPr>
            </w:pPr>
            <w:proofErr w:type="gramStart"/>
            <w:r w:rsidRPr="003359DB">
              <w:t>- отвечать простыми предложениями, употребляя в речи слова, обозначающие пространственные признаки предметов: большой - маленький, высокий - узкий и пространственные отношения предметов: впереди, справа – слева.</w:t>
            </w:r>
            <w:proofErr w:type="gramEnd"/>
          </w:p>
          <w:p w:rsidR="003359DB" w:rsidRPr="003359DB" w:rsidRDefault="003359DB" w:rsidP="003F6C69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jc w:val="both"/>
            </w:pPr>
            <w:r w:rsidRPr="003359DB">
              <w:t>- знать основные приёмы работы с различными материалами по наводящим вопросам учителя;</w:t>
            </w:r>
          </w:p>
          <w:p w:rsidR="00B528F2" w:rsidRDefault="003359DB" w:rsidP="003F6C69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  <w:r w:rsidRPr="003359DB">
              <w:t xml:space="preserve">- название и назначение </w:t>
            </w:r>
            <w:proofErr w:type="gramStart"/>
            <w:r w:rsidRPr="003359DB">
              <w:t>ручных</w:t>
            </w:r>
            <w:proofErr w:type="gramEnd"/>
            <w:r w:rsidRPr="003359DB">
              <w:t xml:space="preserve"> </w:t>
            </w:r>
          </w:p>
          <w:p w:rsidR="00B528F2" w:rsidRDefault="00B528F2" w:rsidP="003F6C69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</w:p>
          <w:p w:rsidR="003359DB" w:rsidRPr="003359DB" w:rsidRDefault="003359DB" w:rsidP="003F6C69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bookmarkStart w:id="0" w:name="_GoBack"/>
            <w:bookmarkEnd w:id="0"/>
            <w:r w:rsidRPr="003359DB">
              <w:lastRenderedPageBreak/>
              <w:t>инструментов по наводящим вопросам учителя;</w:t>
            </w:r>
          </w:p>
          <w:p w:rsidR="003359DB" w:rsidRPr="003359DB" w:rsidRDefault="003359DB" w:rsidP="003F6C69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3359DB">
              <w:t>- правила безопасности труда и личной гигиены при работе с указанными инструментами по плану;</w:t>
            </w:r>
          </w:p>
          <w:p w:rsidR="003359DB" w:rsidRPr="003359DB" w:rsidRDefault="003359DB" w:rsidP="003F6C69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 w:rsidRPr="003359DB">
              <w:t>- правила разметки по шаблонам  с помощью учителя.</w:t>
            </w:r>
          </w:p>
        </w:tc>
      </w:tr>
    </w:tbl>
    <w:p w:rsidR="003359DB" w:rsidRPr="003359DB" w:rsidRDefault="003359DB" w:rsidP="003359DB">
      <w:pPr>
        <w:widowControl w:val="0"/>
        <w:autoSpaceDE w:val="0"/>
        <w:autoSpaceDN w:val="0"/>
        <w:adjustRightInd w:val="0"/>
        <w:jc w:val="both"/>
        <w:rPr>
          <w:w w:val="111"/>
        </w:rPr>
      </w:pPr>
    </w:p>
    <w:p w:rsidR="003359DB" w:rsidRPr="003359DB" w:rsidRDefault="003359DB" w:rsidP="003359DB">
      <w:pPr>
        <w:rPr>
          <w:rFonts w:eastAsia="Calibri"/>
        </w:rPr>
      </w:pPr>
      <w:r w:rsidRPr="003359DB">
        <w:rPr>
          <w:rFonts w:eastAsia="Calibri"/>
          <w:b/>
        </w:rPr>
        <w:t xml:space="preserve">Личностные результаты </w:t>
      </w:r>
    </w:p>
    <w:p w:rsidR="003359DB" w:rsidRPr="003359DB" w:rsidRDefault="003359DB" w:rsidP="003359DB">
      <w:pPr>
        <w:shd w:val="clear" w:color="auto" w:fill="FFFFFF"/>
        <w:jc w:val="both"/>
        <w:textAlignment w:val="baseline"/>
        <w:rPr>
          <w:color w:val="000000"/>
        </w:rPr>
      </w:pPr>
      <w:r w:rsidRPr="003359DB">
        <w:rPr>
          <w:color w:val="000000"/>
        </w:rPr>
        <w:t>Создание условий для формирования следующих умений:</w:t>
      </w:r>
    </w:p>
    <w:p w:rsidR="003359DB" w:rsidRPr="003359DB" w:rsidRDefault="003359DB" w:rsidP="003359DB">
      <w:pPr>
        <w:shd w:val="clear" w:color="auto" w:fill="FFFFFF"/>
        <w:jc w:val="both"/>
        <w:textAlignment w:val="baseline"/>
        <w:rPr>
          <w:color w:val="000000"/>
        </w:rPr>
      </w:pPr>
      <w:r w:rsidRPr="003359DB">
        <w:rPr>
          <w:color w:val="000000"/>
        </w:rPr>
        <w:t>1.объяснять свои чувства и ощущения от восприятия объекта, иллюстрации, результатов трудовой деятельности человека;</w:t>
      </w:r>
    </w:p>
    <w:p w:rsidR="003359DB" w:rsidRPr="003359DB" w:rsidRDefault="003359DB" w:rsidP="003359DB">
      <w:pPr>
        <w:shd w:val="clear" w:color="auto" w:fill="FFFFFF"/>
        <w:jc w:val="both"/>
        <w:textAlignment w:val="baseline"/>
        <w:rPr>
          <w:color w:val="000000"/>
        </w:rPr>
      </w:pPr>
      <w:r w:rsidRPr="003359DB">
        <w:rPr>
          <w:color w:val="000000"/>
        </w:rPr>
        <w:t>2. уважительно относиться к другому мнению, к результатам труда мастеров;</w:t>
      </w:r>
    </w:p>
    <w:p w:rsidR="003359DB" w:rsidRPr="003359DB" w:rsidRDefault="003359DB" w:rsidP="003359DB">
      <w:pPr>
        <w:shd w:val="clear" w:color="auto" w:fill="FFFFFF"/>
        <w:jc w:val="both"/>
        <w:textAlignment w:val="baseline"/>
        <w:rPr>
          <w:color w:val="000000"/>
        </w:rPr>
      </w:pPr>
      <w:r w:rsidRPr="003359DB">
        <w:rPr>
          <w:color w:val="000000"/>
        </w:rPr>
        <w:t>3. понимать исторические традиции ремёсел, уважительно относиться к труду людей ремесленных профессий.</w:t>
      </w:r>
    </w:p>
    <w:p w:rsidR="003359DB" w:rsidRPr="003359DB" w:rsidRDefault="003359DB" w:rsidP="003359DB">
      <w:pPr>
        <w:tabs>
          <w:tab w:val="left" w:pos="1153"/>
        </w:tabs>
        <w:ind w:right="20"/>
        <w:jc w:val="both"/>
        <w:rPr>
          <w:rFonts w:eastAsia="Calibri"/>
        </w:rPr>
      </w:pPr>
      <w:r w:rsidRPr="003359DB">
        <w:rPr>
          <w:rFonts w:eastAsia="Calibri"/>
        </w:rPr>
        <w:t>4.  формирование эстетических потребностей, ценностей и чувств;</w:t>
      </w:r>
    </w:p>
    <w:p w:rsidR="003359DB" w:rsidRPr="003359DB" w:rsidRDefault="003359DB" w:rsidP="003359DB">
      <w:pPr>
        <w:tabs>
          <w:tab w:val="left" w:pos="1153"/>
        </w:tabs>
        <w:ind w:right="20"/>
        <w:jc w:val="both"/>
        <w:rPr>
          <w:rFonts w:eastAsia="Calibri"/>
        </w:rPr>
      </w:pPr>
      <w:r w:rsidRPr="003359DB">
        <w:rPr>
          <w:rFonts w:eastAsia="Calibri"/>
        </w:rPr>
        <w:t>5. развитие этических чувств, доброжелательности и эмоционально-нравственной отзывчивости, понимания и сопереживания чувствам других людей.</w:t>
      </w:r>
    </w:p>
    <w:p w:rsidR="003359DB" w:rsidRPr="003359DB" w:rsidRDefault="003359DB" w:rsidP="003359DB">
      <w:pPr>
        <w:shd w:val="clear" w:color="auto" w:fill="FFFFFF"/>
        <w:ind w:right="250"/>
        <w:jc w:val="both"/>
        <w:rPr>
          <w:b/>
        </w:rPr>
      </w:pPr>
      <w:r w:rsidRPr="003359DB">
        <w:rPr>
          <w:b/>
        </w:rPr>
        <w:t>Базовые учебные действия</w:t>
      </w:r>
    </w:p>
    <w:p w:rsidR="003359DB" w:rsidRPr="003359DB" w:rsidRDefault="003359DB" w:rsidP="003359DB">
      <w:pPr>
        <w:rPr>
          <w:rFonts w:eastAsia="SimSun"/>
          <w:b/>
          <w:bCs/>
          <w:lang w:eastAsia="zh-CN"/>
        </w:rPr>
      </w:pPr>
      <w:r w:rsidRPr="003359DB">
        <w:rPr>
          <w:rFonts w:eastAsia="SimSun"/>
          <w:b/>
          <w:lang w:eastAsia="zh-CN"/>
        </w:rPr>
        <w:t>Коммуникативные учебные действия</w:t>
      </w:r>
      <w:r w:rsidRPr="003359DB">
        <w:rPr>
          <w:rFonts w:eastAsia="SimSun"/>
          <w:lang w:eastAsia="zh-CN"/>
        </w:rPr>
        <w:t xml:space="preserve"> вступать в контакт и работать в коллективе (учитель - ученик, ученик - ученик, ученик - класс, учитель-класс)</w:t>
      </w:r>
    </w:p>
    <w:p w:rsidR="003359DB" w:rsidRPr="003359DB" w:rsidRDefault="003359DB" w:rsidP="003359DB">
      <w:pPr>
        <w:numPr>
          <w:ilvl w:val="0"/>
          <w:numId w:val="31"/>
        </w:numPr>
        <w:tabs>
          <w:tab w:val="left" w:pos="284"/>
        </w:tabs>
        <w:spacing w:line="276" w:lineRule="auto"/>
        <w:ind w:left="0" w:firstLine="0"/>
        <w:jc w:val="both"/>
        <w:rPr>
          <w:rFonts w:eastAsia="SimSun"/>
          <w:b/>
          <w:bCs/>
          <w:lang w:eastAsia="zh-CN"/>
        </w:rPr>
      </w:pPr>
      <w:r w:rsidRPr="003359DB">
        <w:rPr>
          <w:rFonts w:eastAsia="SimSun"/>
          <w:lang w:eastAsia="zh-CN"/>
        </w:rPr>
        <w:t xml:space="preserve">использовать принятые ритуалы социального взаимодействия с одноклассниками и учителем </w:t>
      </w:r>
    </w:p>
    <w:p w:rsidR="003359DB" w:rsidRPr="003359DB" w:rsidRDefault="003359DB" w:rsidP="003359DB">
      <w:pPr>
        <w:numPr>
          <w:ilvl w:val="0"/>
          <w:numId w:val="31"/>
        </w:numPr>
        <w:tabs>
          <w:tab w:val="left" w:pos="284"/>
        </w:tabs>
        <w:spacing w:line="276" w:lineRule="auto"/>
        <w:ind w:left="0" w:firstLine="0"/>
        <w:jc w:val="both"/>
        <w:rPr>
          <w:rFonts w:eastAsia="SimSun"/>
          <w:b/>
          <w:bCs/>
          <w:lang w:eastAsia="zh-CN"/>
        </w:rPr>
      </w:pPr>
      <w:r w:rsidRPr="003359DB">
        <w:rPr>
          <w:rFonts w:eastAsia="SimSun"/>
          <w:lang w:eastAsia="zh-CN"/>
        </w:rPr>
        <w:t>обращаться за помощью и принимать помощь</w:t>
      </w:r>
    </w:p>
    <w:p w:rsidR="003359DB" w:rsidRPr="003359DB" w:rsidRDefault="003359DB" w:rsidP="003359DB">
      <w:pPr>
        <w:tabs>
          <w:tab w:val="left" w:pos="284"/>
        </w:tabs>
        <w:rPr>
          <w:rFonts w:eastAsia="SimSun"/>
          <w:b/>
          <w:lang w:eastAsia="zh-CN"/>
        </w:rPr>
      </w:pPr>
      <w:r w:rsidRPr="003359DB">
        <w:rPr>
          <w:rFonts w:eastAsia="SimSun"/>
          <w:b/>
          <w:lang w:eastAsia="zh-CN"/>
        </w:rPr>
        <w:t>Регулятивные учебные действия</w:t>
      </w:r>
    </w:p>
    <w:p w:rsidR="003359DB" w:rsidRPr="003359DB" w:rsidRDefault="003359DB" w:rsidP="003359DB">
      <w:pPr>
        <w:numPr>
          <w:ilvl w:val="0"/>
          <w:numId w:val="31"/>
        </w:numPr>
        <w:tabs>
          <w:tab w:val="left" w:pos="284"/>
        </w:tabs>
        <w:spacing w:line="276" w:lineRule="auto"/>
        <w:ind w:left="0" w:firstLine="0"/>
        <w:jc w:val="both"/>
        <w:rPr>
          <w:rFonts w:eastAsia="SimSun"/>
          <w:b/>
          <w:bCs/>
          <w:lang w:eastAsia="zh-CN"/>
        </w:rPr>
      </w:pPr>
      <w:r w:rsidRPr="003359DB">
        <w:rPr>
          <w:rFonts w:eastAsia="SimSun"/>
          <w:lang w:eastAsia="zh-CN"/>
        </w:rPr>
        <w:t xml:space="preserve">входить и выходить из учебного помещения со звонком </w:t>
      </w:r>
    </w:p>
    <w:p w:rsidR="003359DB" w:rsidRPr="003359DB" w:rsidRDefault="003359DB" w:rsidP="003359DB">
      <w:pPr>
        <w:numPr>
          <w:ilvl w:val="0"/>
          <w:numId w:val="31"/>
        </w:numPr>
        <w:tabs>
          <w:tab w:val="left" w:pos="284"/>
        </w:tabs>
        <w:spacing w:line="276" w:lineRule="auto"/>
        <w:ind w:left="0" w:firstLine="0"/>
        <w:jc w:val="both"/>
        <w:rPr>
          <w:rFonts w:eastAsia="SimSun"/>
          <w:b/>
          <w:bCs/>
          <w:lang w:eastAsia="zh-CN"/>
        </w:rPr>
      </w:pPr>
      <w:r w:rsidRPr="003359DB">
        <w:rPr>
          <w:rFonts w:eastAsia="SimSun"/>
          <w:lang w:eastAsia="zh-CN"/>
        </w:rPr>
        <w:t>адекватно использовать ритуалы школьного поведения</w:t>
      </w:r>
      <w:r w:rsidRPr="003359DB">
        <w:rPr>
          <w:rFonts w:eastAsia="SimSun"/>
          <w:lang w:eastAsia="zh-CN"/>
        </w:rPr>
        <w:br/>
        <w:t>(поднимать руку, вставать и выходить из-за парты и т. д.)</w:t>
      </w:r>
    </w:p>
    <w:p w:rsidR="003359DB" w:rsidRPr="003359DB" w:rsidRDefault="003359DB" w:rsidP="003359DB">
      <w:pPr>
        <w:rPr>
          <w:rFonts w:eastAsia="SimSun"/>
          <w:b/>
          <w:lang w:eastAsia="zh-CN"/>
        </w:rPr>
      </w:pPr>
      <w:r w:rsidRPr="003359DB">
        <w:rPr>
          <w:rFonts w:eastAsia="SimSun"/>
          <w:b/>
          <w:lang w:eastAsia="zh-CN"/>
        </w:rPr>
        <w:t>Познавательные учебные действия</w:t>
      </w:r>
    </w:p>
    <w:p w:rsidR="003359DB" w:rsidRPr="003359DB" w:rsidRDefault="003359DB" w:rsidP="003359DB">
      <w:pPr>
        <w:numPr>
          <w:ilvl w:val="0"/>
          <w:numId w:val="30"/>
        </w:numPr>
        <w:shd w:val="clear" w:color="auto" w:fill="FFFFFF"/>
        <w:tabs>
          <w:tab w:val="left" w:pos="284"/>
        </w:tabs>
        <w:spacing w:line="276" w:lineRule="auto"/>
        <w:ind w:left="0" w:firstLine="0"/>
        <w:jc w:val="both"/>
        <w:rPr>
          <w:color w:val="222222"/>
        </w:rPr>
      </w:pPr>
      <w:r w:rsidRPr="003359DB">
        <w:rPr>
          <w:color w:val="222222"/>
        </w:rPr>
        <w:t>учить узнавать и называть изучаемые объекты и явления;</w:t>
      </w:r>
    </w:p>
    <w:p w:rsidR="003359DB" w:rsidRPr="003359DB" w:rsidRDefault="003359DB" w:rsidP="003359DB">
      <w:pPr>
        <w:numPr>
          <w:ilvl w:val="0"/>
          <w:numId w:val="30"/>
        </w:numPr>
        <w:shd w:val="clear" w:color="auto" w:fill="FFFFFF"/>
        <w:tabs>
          <w:tab w:val="left" w:pos="284"/>
        </w:tabs>
        <w:spacing w:line="276" w:lineRule="auto"/>
        <w:ind w:left="0" w:firstLine="0"/>
        <w:jc w:val="both"/>
        <w:rPr>
          <w:color w:val="222222"/>
        </w:rPr>
      </w:pPr>
      <w:proofErr w:type="gramStart"/>
      <w:r w:rsidRPr="003359DB">
        <w:rPr>
          <w:color w:val="222222"/>
        </w:rPr>
        <w:t>учить называть предметы, характеризовать их по основным свойствам (цвету, форме, размеру, вкусу, запаху, материалу);</w:t>
      </w:r>
      <w:proofErr w:type="gramEnd"/>
    </w:p>
    <w:p w:rsidR="003359DB" w:rsidRPr="003359DB" w:rsidRDefault="003359DB" w:rsidP="003359DB">
      <w:pPr>
        <w:numPr>
          <w:ilvl w:val="0"/>
          <w:numId w:val="30"/>
        </w:numPr>
        <w:shd w:val="clear" w:color="auto" w:fill="FFFFFF"/>
        <w:tabs>
          <w:tab w:val="left" w:pos="284"/>
        </w:tabs>
        <w:spacing w:line="276" w:lineRule="auto"/>
        <w:ind w:left="0" w:firstLine="0"/>
        <w:jc w:val="both"/>
        <w:rPr>
          <w:color w:val="222222"/>
        </w:rPr>
      </w:pPr>
      <w:r w:rsidRPr="003359DB">
        <w:rPr>
          <w:color w:val="222222"/>
        </w:rPr>
        <w:t>формировать умение участвовать в беседе, полно отвечать на поставленные вопросы, используя слова данного вопроса;</w:t>
      </w:r>
    </w:p>
    <w:p w:rsidR="003359DB" w:rsidRPr="003359DB" w:rsidRDefault="003359DB" w:rsidP="003359DB">
      <w:pPr>
        <w:numPr>
          <w:ilvl w:val="0"/>
          <w:numId w:val="30"/>
        </w:numPr>
        <w:shd w:val="clear" w:color="auto" w:fill="FFFFFF"/>
        <w:tabs>
          <w:tab w:val="left" w:pos="284"/>
        </w:tabs>
        <w:spacing w:line="276" w:lineRule="auto"/>
        <w:ind w:left="0" w:firstLine="0"/>
        <w:jc w:val="both"/>
        <w:rPr>
          <w:color w:val="222222"/>
        </w:rPr>
      </w:pPr>
      <w:r w:rsidRPr="003359DB">
        <w:rPr>
          <w:color w:val="222222"/>
        </w:rPr>
        <w:t>учить составлять простые нераспространенные предложения;</w:t>
      </w:r>
    </w:p>
    <w:p w:rsidR="003359DB" w:rsidRPr="003359DB" w:rsidRDefault="003359DB" w:rsidP="003359DB">
      <w:pPr>
        <w:numPr>
          <w:ilvl w:val="0"/>
          <w:numId w:val="30"/>
        </w:numPr>
        <w:shd w:val="clear" w:color="auto" w:fill="FFFFFF"/>
        <w:tabs>
          <w:tab w:val="left" w:pos="284"/>
        </w:tabs>
        <w:spacing w:line="276" w:lineRule="auto"/>
        <w:ind w:left="0" w:firstLine="0"/>
        <w:jc w:val="both"/>
        <w:rPr>
          <w:color w:val="222222"/>
        </w:rPr>
      </w:pPr>
      <w:r w:rsidRPr="003359DB">
        <w:rPr>
          <w:color w:val="222222"/>
        </w:rPr>
        <w:t>учить распространять предложения по вопросам, правильно употребляя формы знакомых слов.</w:t>
      </w:r>
    </w:p>
    <w:p w:rsidR="003359DB" w:rsidRDefault="003359DB" w:rsidP="00AE4FBC">
      <w:pPr>
        <w:pStyle w:val="Default"/>
        <w:rPr>
          <w:b/>
        </w:rPr>
      </w:pPr>
    </w:p>
    <w:p w:rsidR="00AE4FBC" w:rsidRPr="0001139F" w:rsidRDefault="00AE4FBC" w:rsidP="00AE4FBC">
      <w:pPr>
        <w:pStyle w:val="Default"/>
        <w:rPr>
          <w:b/>
        </w:rPr>
      </w:pPr>
      <w:r w:rsidRPr="0001139F">
        <w:rPr>
          <w:b/>
        </w:rPr>
        <w:t>Реализация воспитательного потенциала урока предполагает следующее</w:t>
      </w:r>
      <w:r w:rsidRPr="0001139F">
        <w:rPr>
          <w:b/>
          <w:i/>
          <w:iCs/>
        </w:rPr>
        <w:t xml:space="preserve">: </w:t>
      </w:r>
    </w:p>
    <w:p w:rsidR="00AE4FBC" w:rsidRPr="0001139F" w:rsidRDefault="00AE4FBC" w:rsidP="00AE4FBC">
      <w:pPr>
        <w:pStyle w:val="Default"/>
        <w:spacing w:after="47"/>
      </w:pPr>
      <w:r w:rsidRPr="0001139F">
        <w:t xml:space="preserve"> 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 </w:t>
      </w:r>
    </w:p>
    <w:p w:rsidR="00AE4FBC" w:rsidRPr="0001139F" w:rsidRDefault="00AE4FBC" w:rsidP="00AE4FBC">
      <w:pPr>
        <w:pStyle w:val="Default"/>
        <w:spacing w:after="47"/>
      </w:pPr>
      <w:r w:rsidRPr="0001139F">
        <w:t xml:space="preserve"> 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 </w:t>
      </w:r>
    </w:p>
    <w:p w:rsidR="00AE4FBC" w:rsidRPr="0001139F" w:rsidRDefault="00AE4FBC" w:rsidP="00AE4FBC">
      <w:pPr>
        <w:pStyle w:val="Default"/>
        <w:spacing w:after="47"/>
      </w:pPr>
      <w:r w:rsidRPr="0001139F">
        <w:t xml:space="preserve"> 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отношения; </w:t>
      </w:r>
    </w:p>
    <w:p w:rsidR="00AE4FBC" w:rsidRPr="0001139F" w:rsidRDefault="00AE4FBC" w:rsidP="00AE4FBC">
      <w:pPr>
        <w:pStyle w:val="Default"/>
        <w:spacing w:after="47"/>
      </w:pPr>
      <w:r w:rsidRPr="0001139F">
        <w:t xml:space="preserve"> 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 </w:t>
      </w:r>
    </w:p>
    <w:p w:rsidR="00AE4FBC" w:rsidRPr="0001139F" w:rsidRDefault="00AE4FBC" w:rsidP="00AE4FBC">
      <w:pPr>
        <w:pStyle w:val="Default"/>
        <w:spacing w:after="47"/>
      </w:pPr>
      <w:r w:rsidRPr="0001139F">
        <w:lastRenderedPageBreak/>
        <w:t xml:space="preserve"> применение на уроке интерактивных форм работы учащихся: интеллектуальных игр, стимулирующих познавательную мотивацию школьников;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детьми, самооценка, </w:t>
      </w:r>
      <w:proofErr w:type="spellStart"/>
      <w:r w:rsidRPr="0001139F">
        <w:t>взаимооценка</w:t>
      </w:r>
      <w:proofErr w:type="spellEnd"/>
      <w:r w:rsidRPr="0001139F">
        <w:t xml:space="preserve">; </w:t>
      </w:r>
    </w:p>
    <w:p w:rsidR="00AE4FBC" w:rsidRPr="0001139F" w:rsidRDefault="00AE4FBC" w:rsidP="00AE4FBC">
      <w:pPr>
        <w:pStyle w:val="Default"/>
        <w:spacing w:after="47"/>
      </w:pPr>
      <w:r w:rsidRPr="0001139F">
        <w:t xml:space="preserve"> 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 </w:t>
      </w:r>
    </w:p>
    <w:p w:rsidR="00AE4FBC" w:rsidRPr="0001139F" w:rsidRDefault="00AE4FBC" w:rsidP="00AE4FBC">
      <w:pPr>
        <w:pStyle w:val="Default"/>
        <w:spacing w:after="47"/>
      </w:pPr>
      <w:r w:rsidRPr="0001139F">
        <w:t xml:space="preserve"> 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 </w:t>
      </w:r>
    </w:p>
    <w:p w:rsidR="00AE4FBC" w:rsidRPr="0001139F" w:rsidRDefault="00AE4FBC" w:rsidP="00AE4FBC">
      <w:pPr>
        <w:pStyle w:val="Default"/>
      </w:pPr>
      <w:proofErr w:type="gramStart"/>
      <w:r w:rsidRPr="0001139F">
        <w:t xml:space="preserve"> 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 </w:t>
      </w:r>
      <w:proofErr w:type="gramEnd"/>
    </w:p>
    <w:p w:rsidR="00AE4FBC" w:rsidRPr="00AE4FBC" w:rsidRDefault="00AE4FBC" w:rsidP="00AE4FBC">
      <w:pPr>
        <w:suppressAutoHyphens/>
        <w:autoSpaceDE w:val="0"/>
        <w:ind w:firstLine="709"/>
      </w:pPr>
    </w:p>
    <w:p w:rsidR="00C64A8F" w:rsidRDefault="00BF7A8A" w:rsidP="00C64A8F">
      <w:pPr>
        <w:jc w:val="center"/>
        <w:rPr>
          <w:b/>
          <w:sz w:val="28"/>
          <w:szCs w:val="28"/>
        </w:rPr>
      </w:pPr>
      <w:r w:rsidRPr="007D31DE">
        <w:rPr>
          <w:b/>
          <w:sz w:val="28"/>
          <w:szCs w:val="28"/>
        </w:rPr>
        <w:t xml:space="preserve">Содержание </w:t>
      </w:r>
      <w:r w:rsidR="0089653C" w:rsidRPr="007D31DE">
        <w:rPr>
          <w:b/>
          <w:sz w:val="28"/>
          <w:szCs w:val="28"/>
        </w:rPr>
        <w:t>учебного предмета</w:t>
      </w:r>
    </w:p>
    <w:p w:rsidR="00960778" w:rsidRPr="00960778" w:rsidRDefault="00960778" w:rsidP="00960778">
      <w:pPr>
        <w:pStyle w:val="1"/>
        <w:rPr>
          <w:rStyle w:val="a3"/>
          <w:b/>
          <w:sz w:val="24"/>
        </w:rPr>
      </w:pPr>
      <w:r w:rsidRPr="00960778">
        <w:rPr>
          <w:rStyle w:val="a3"/>
          <w:b/>
          <w:sz w:val="24"/>
        </w:rPr>
        <w:t>Раздел 1. Работа с бумагой</w:t>
      </w:r>
    </w:p>
    <w:p w:rsidR="00960778" w:rsidRPr="00960778" w:rsidRDefault="00960778" w:rsidP="00960778">
      <w:pPr>
        <w:pStyle w:val="1"/>
        <w:rPr>
          <w:rStyle w:val="a3"/>
          <w:sz w:val="24"/>
        </w:rPr>
      </w:pPr>
      <w:r w:rsidRPr="00960778">
        <w:rPr>
          <w:rStyle w:val="a3"/>
          <w:sz w:val="24"/>
        </w:rPr>
        <w:t>Элементарные сведения о бумаге (изделия из бумаги). Элементарные сведения о бумаге (изделия из бумаги). Сорта и виды бумаги (бумага для письма, бумага для печати, рисовальная, впитывающая/гигиеническая, крашеная). Цвет, форма бумаги (треугольник, квадрат, прямоугольник). Инструменты и материалы для работы с бумагой и картоном. Организация рабочего места при работе с бумагой. Виды работы с бумагой и картоном:</w:t>
      </w:r>
    </w:p>
    <w:p w:rsidR="00960778" w:rsidRPr="00960778" w:rsidRDefault="00960778" w:rsidP="00960778">
      <w:pPr>
        <w:pStyle w:val="1"/>
        <w:rPr>
          <w:rStyle w:val="a3"/>
          <w:sz w:val="24"/>
        </w:rPr>
      </w:pPr>
      <w:r w:rsidRPr="00960778">
        <w:rPr>
          <w:rStyle w:val="a3"/>
          <w:i/>
          <w:sz w:val="24"/>
          <w:u w:val="single"/>
        </w:rPr>
        <w:t>Разметка бумаги</w:t>
      </w:r>
      <w:r w:rsidRPr="00960778">
        <w:rPr>
          <w:rStyle w:val="a3"/>
          <w:sz w:val="24"/>
        </w:rPr>
        <w:t xml:space="preserve">. Экономная разметка бумаги. Приемы разметки: </w:t>
      </w:r>
    </w:p>
    <w:p w:rsidR="00960778" w:rsidRPr="00960778" w:rsidRDefault="00960778" w:rsidP="00960778">
      <w:pPr>
        <w:pStyle w:val="1"/>
        <w:rPr>
          <w:rStyle w:val="a3"/>
          <w:sz w:val="24"/>
        </w:rPr>
      </w:pPr>
      <w:r w:rsidRPr="00960778">
        <w:rPr>
          <w:rStyle w:val="a3"/>
          <w:sz w:val="24"/>
        </w:rPr>
        <w:t>- разметка с помощью шаблоном. Понятие «шаблон». Правила работы с шаблоном. Порядок обводки шаблона геометрических фигур. Разметка по шаблонам сложной конфигурации;</w:t>
      </w:r>
    </w:p>
    <w:p w:rsidR="00960778" w:rsidRPr="00960778" w:rsidRDefault="00960778" w:rsidP="00960778">
      <w:pPr>
        <w:pStyle w:val="1"/>
        <w:rPr>
          <w:rStyle w:val="a3"/>
          <w:sz w:val="24"/>
        </w:rPr>
      </w:pPr>
      <w:r w:rsidRPr="00960778">
        <w:rPr>
          <w:rStyle w:val="a3"/>
          <w:sz w:val="24"/>
        </w:rPr>
        <w:t>- разметка с помощью чертежных инструментов (по линейке, угольнику, циркулем). Понятия: «линейка», «угольник», «циркуль». Их применение и устройство;</w:t>
      </w:r>
    </w:p>
    <w:p w:rsidR="00960778" w:rsidRPr="00960778" w:rsidRDefault="00960778" w:rsidP="00960778">
      <w:pPr>
        <w:pStyle w:val="1"/>
        <w:rPr>
          <w:rStyle w:val="a3"/>
          <w:sz w:val="24"/>
        </w:rPr>
      </w:pPr>
      <w:r w:rsidRPr="00960778">
        <w:rPr>
          <w:rStyle w:val="a3"/>
          <w:sz w:val="24"/>
        </w:rPr>
        <w:t>-разметка с опорой на чертеж. Понятие «чертеж». Линии чертежа. Чтение чертежа.</w:t>
      </w:r>
    </w:p>
    <w:p w:rsidR="00960778" w:rsidRPr="00960778" w:rsidRDefault="00960778" w:rsidP="00960778">
      <w:pPr>
        <w:pStyle w:val="1"/>
        <w:rPr>
          <w:rStyle w:val="a3"/>
          <w:sz w:val="24"/>
        </w:rPr>
      </w:pPr>
      <w:r w:rsidRPr="00960778">
        <w:rPr>
          <w:rStyle w:val="a3"/>
          <w:i/>
          <w:sz w:val="24"/>
          <w:u w:val="single"/>
        </w:rPr>
        <w:t>Вырезание ножницами из бумаги.</w:t>
      </w:r>
      <w:r w:rsidRPr="00960778">
        <w:rPr>
          <w:rStyle w:val="a3"/>
          <w:sz w:val="24"/>
        </w:rPr>
        <w:t xml:space="preserve"> Инструменты для резания бумаги. Правила обращения с ножницами. Правила работы ножницами. Удержание ножниц. Приемы вырезания ножницами: «разрез по короткой прямой линии»; «разрез по короткой наклонной линии»; «надрез по короткой прямой линии»; «разрез по длинной линии»; «разрез по незначительно изогнутой линии»; «округление углов прямоугольных форм»; «вырезание изображений предметов, имеющие округлую форму»; «вырезание по совершенной кривой линии (кругу)». Способы вырезания: «симметричное вырезание из бумаги, сложенной пополам»; «симметричное вырезание из бумаги, сложенной несколько раз»; «тиражирование деталей».</w:t>
      </w:r>
    </w:p>
    <w:p w:rsidR="00960778" w:rsidRPr="00960778" w:rsidRDefault="00960778" w:rsidP="00960778">
      <w:pPr>
        <w:pStyle w:val="1"/>
        <w:rPr>
          <w:rStyle w:val="a3"/>
          <w:sz w:val="24"/>
        </w:rPr>
      </w:pPr>
      <w:r w:rsidRPr="00960778">
        <w:rPr>
          <w:rStyle w:val="a3"/>
          <w:i/>
          <w:sz w:val="24"/>
          <w:u w:val="single"/>
        </w:rPr>
        <w:t>Обрывание бумаги.</w:t>
      </w:r>
      <w:r w:rsidRPr="00960778">
        <w:rPr>
          <w:rStyle w:val="a3"/>
          <w:sz w:val="24"/>
        </w:rPr>
        <w:t xml:space="preserve"> Разрывание бумаги по линии сгиба. Отрывание мелких кусочков от листа бумаги (бумажная мозаика). Обрывание по контуру (аппликация).</w:t>
      </w:r>
    </w:p>
    <w:p w:rsidR="00960778" w:rsidRPr="00960778" w:rsidRDefault="00960778" w:rsidP="00960778">
      <w:pPr>
        <w:pStyle w:val="1"/>
        <w:rPr>
          <w:rStyle w:val="a3"/>
          <w:sz w:val="24"/>
        </w:rPr>
      </w:pPr>
      <w:r w:rsidRPr="00960778">
        <w:rPr>
          <w:rStyle w:val="a3"/>
          <w:i/>
          <w:sz w:val="24"/>
          <w:u w:val="single"/>
        </w:rPr>
        <w:t>Складывание фигурок из бумаг</w:t>
      </w:r>
      <w:proofErr w:type="gramStart"/>
      <w:r w:rsidRPr="00960778">
        <w:rPr>
          <w:rStyle w:val="a3"/>
          <w:i/>
          <w:sz w:val="24"/>
          <w:u w:val="single"/>
        </w:rPr>
        <w:t>и(</w:t>
      </w:r>
      <w:proofErr w:type="gramEnd"/>
      <w:r w:rsidRPr="00960778">
        <w:rPr>
          <w:rStyle w:val="a3"/>
          <w:i/>
          <w:sz w:val="24"/>
          <w:u w:val="single"/>
        </w:rPr>
        <w:t>оригами).</w:t>
      </w:r>
      <w:r w:rsidRPr="00960778">
        <w:rPr>
          <w:rStyle w:val="a3"/>
          <w:sz w:val="24"/>
        </w:rPr>
        <w:t xml:space="preserve"> Приемы сгибания бумаги: «сгибание треугольника пополам», «сгибание квадрата с угла на угол»; «сгибание прямоугольной формы пополам»; «сгибание сторон к середине»; «сгибание углов к центру и середине»; «сгибание по типу «гармошки»; «вогнуть внутрь»; «выгнуть наружу».  </w:t>
      </w:r>
    </w:p>
    <w:p w:rsidR="00960778" w:rsidRPr="00960778" w:rsidRDefault="00960778" w:rsidP="00960778">
      <w:pPr>
        <w:pStyle w:val="1"/>
        <w:rPr>
          <w:rStyle w:val="a3"/>
          <w:sz w:val="24"/>
        </w:rPr>
      </w:pPr>
      <w:proofErr w:type="spellStart"/>
      <w:r w:rsidRPr="00960778">
        <w:rPr>
          <w:rStyle w:val="a3"/>
          <w:i/>
          <w:sz w:val="24"/>
          <w:u w:val="single"/>
        </w:rPr>
        <w:t>Сминание</w:t>
      </w:r>
      <w:proofErr w:type="spellEnd"/>
      <w:r w:rsidRPr="00960778">
        <w:rPr>
          <w:rStyle w:val="a3"/>
          <w:i/>
          <w:sz w:val="24"/>
          <w:u w:val="single"/>
        </w:rPr>
        <w:t xml:space="preserve"> и скатывание бумаги в ладонях.</w:t>
      </w:r>
      <w:r w:rsidRPr="00960778">
        <w:rPr>
          <w:rStyle w:val="a3"/>
          <w:sz w:val="24"/>
        </w:rPr>
        <w:t xml:space="preserve"> </w:t>
      </w:r>
      <w:proofErr w:type="spellStart"/>
      <w:r w:rsidRPr="00960778">
        <w:rPr>
          <w:rStyle w:val="a3"/>
          <w:sz w:val="24"/>
        </w:rPr>
        <w:t>Сминание</w:t>
      </w:r>
      <w:proofErr w:type="spellEnd"/>
      <w:r w:rsidRPr="00960778">
        <w:rPr>
          <w:rStyle w:val="a3"/>
          <w:sz w:val="24"/>
        </w:rPr>
        <w:t xml:space="preserve"> пальцами и скатывание в ладонях бумаги (плоскостная и объемная аппликация). </w:t>
      </w:r>
    </w:p>
    <w:p w:rsidR="00960778" w:rsidRPr="00960778" w:rsidRDefault="00960778" w:rsidP="00960778">
      <w:pPr>
        <w:pStyle w:val="1"/>
        <w:rPr>
          <w:rStyle w:val="a3"/>
          <w:sz w:val="24"/>
        </w:rPr>
      </w:pPr>
      <w:r w:rsidRPr="00960778">
        <w:rPr>
          <w:rStyle w:val="a3"/>
          <w:i/>
          <w:sz w:val="24"/>
          <w:u w:val="single"/>
        </w:rPr>
        <w:t>Конструирование из бумаги и картона</w:t>
      </w:r>
      <w:r w:rsidRPr="00960778">
        <w:rPr>
          <w:rStyle w:val="a3"/>
          <w:sz w:val="24"/>
        </w:rPr>
        <w:t xml:space="preserve"> (из плоских деталей; на основе геометрических тел (цилиндра, конуса), изготовление коробок).</w:t>
      </w:r>
    </w:p>
    <w:p w:rsidR="00960778" w:rsidRPr="00960778" w:rsidRDefault="00960778" w:rsidP="00960778">
      <w:pPr>
        <w:pStyle w:val="1"/>
        <w:rPr>
          <w:rStyle w:val="a3"/>
          <w:sz w:val="24"/>
        </w:rPr>
      </w:pPr>
      <w:r w:rsidRPr="00960778">
        <w:rPr>
          <w:rStyle w:val="a3"/>
          <w:i/>
          <w:sz w:val="24"/>
          <w:u w:val="single"/>
        </w:rPr>
        <w:t>Соединение деталей изделия.</w:t>
      </w:r>
      <w:r w:rsidRPr="00960778">
        <w:rPr>
          <w:rStyle w:val="a3"/>
          <w:sz w:val="24"/>
        </w:rPr>
        <w:t xml:space="preserve"> Клеевое соединение. Правила работы с клеем и кистью. Приемы клеевого соединения: «точечное», «сплошное». Щелевое соединение деталей (щелевой замок).</w:t>
      </w:r>
    </w:p>
    <w:p w:rsidR="00960778" w:rsidRPr="00960778" w:rsidRDefault="00960778" w:rsidP="00960778">
      <w:pPr>
        <w:pStyle w:val="1"/>
        <w:rPr>
          <w:rStyle w:val="a3"/>
          <w:i/>
          <w:sz w:val="24"/>
          <w:u w:val="single"/>
        </w:rPr>
      </w:pPr>
      <w:r w:rsidRPr="00960778">
        <w:rPr>
          <w:rStyle w:val="a3"/>
          <w:i/>
          <w:sz w:val="24"/>
          <w:u w:val="single"/>
        </w:rPr>
        <w:t>Картонажно-переплетные работы</w:t>
      </w:r>
    </w:p>
    <w:p w:rsidR="00960778" w:rsidRPr="00960778" w:rsidRDefault="00960778" w:rsidP="00960778">
      <w:pPr>
        <w:pStyle w:val="1"/>
        <w:rPr>
          <w:rStyle w:val="a3"/>
          <w:sz w:val="24"/>
        </w:rPr>
      </w:pPr>
      <w:r w:rsidRPr="00960778">
        <w:rPr>
          <w:rStyle w:val="a3"/>
          <w:sz w:val="24"/>
        </w:rPr>
        <w:t xml:space="preserve">Элементарные сведения о картоне (применение картона). Сорта картона. Свойства </w:t>
      </w:r>
      <w:r w:rsidRPr="00960778">
        <w:rPr>
          <w:rStyle w:val="a3"/>
          <w:sz w:val="24"/>
        </w:rPr>
        <w:lastRenderedPageBreak/>
        <w:t>картона. Картонажные изделия. Инструменты и приспособления. Изделия в переплете. Способы окантовки картона: «окантовка картона полосками бумаги», «окантовка картона листом бумаги».</w:t>
      </w:r>
    </w:p>
    <w:p w:rsidR="00960778" w:rsidRPr="00960778" w:rsidRDefault="00960778" w:rsidP="00960778">
      <w:pPr>
        <w:pStyle w:val="1"/>
        <w:rPr>
          <w:rStyle w:val="a3"/>
          <w:b/>
          <w:sz w:val="24"/>
        </w:rPr>
      </w:pPr>
      <w:r w:rsidRPr="00960778">
        <w:rPr>
          <w:rStyle w:val="a3"/>
          <w:b/>
          <w:sz w:val="24"/>
        </w:rPr>
        <w:t>Раздел 2. Работа с текстильными материалами.</w:t>
      </w:r>
    </w:p>
    <w:p w:rsidR="00960778" w:rsidRPr="00960778" w:rsidRDefault="00960778" w:rsidP="00960778">
      <w:pPr>
        <w:pStyle w:val="1"/>
        <w:rPr>
          <w:rStyle w:val="a3"/>
          <w:sz w:val="24"/>
        </w:rPr>
      </w:pPr>
      <w:r w:rsidRPr="00960778">
        <w:rPr>
          <w:rStyle w:val="a3"/>
          <w:sz w:val="24"/>
        </w:rPr>
        <w:t>Элементарные сведения о нитках (откуда берутся нитки). Применение ниток. Свойства ниток. Цвет ниток. Как работать с нитками. Виды работы с нитками:</w:t>
      </w:r>
    </w:p>
    <w:p w:rsidR="00960778" w:rsidRPr="00960778" w:rsidRDefault="00960778" w:rsidP="00960778">
      <w:pPr>
        <w:pStyle w:val="1"/>
        <w:rPr>
          <w:rStyle w:val="a3"/>
          <w:sz w:val="24"/>
        </w:rPr>
      </w:pPr>
      <w:r w:rsidRPr="00960778">
        <w:rPr>
          <w:rStyle w:val="a3"/>
          <w:i/>
          <w:sz w:val="24"/>
          <w:u w:val="single"/>
        </w:rPr>
        <w:t xml:space="preserve">Наматывание ниток </w:t>
      </w:r>
      <w:r w:rsidRPr="00960778">
        <w:rPr>
          <w:rStyle w:val="a3"/>
          <w:sz w:val="24"/>
        </w:rPr>
        <w:t xml:space="preserve">на картонку (плоские игрушки, кисточки). </w:t>
      </w:r>
    </w:p>
    <w:p w:rsidR="00960778" w:rsidRPr="00960778" w:rsidRDefault="00960778" w:rsidP="00960778">
      <w:pPr>
        <w:pStyle w:val="1"/>
        <w:rPr>
          <w:rStyle w:val="a3"/>
          <w:sz w:val="24"/>
        </w:rPr>
      </w:pPr>
      <w:r w:rsidRPr="00960778">
        <w:rPr>
          <w:rStyle w:val="a3"/>
          <w:i/>
          <w:sz w:val="24"/>
          <w:u w:val="single"/>
        </w:rPr>
        <w:t>Связывание ниток</w:t>
      </w:r>
      <w:r w:rsidRPr="00960778">
        <w:rPr>
          <w:rStyle w:val="a3"/>
          <w:sz w:val="24"/>
        </w:rPr>
        <w:t xml:space="preserve"> в пучок (ягоды, фигурки человечком, цветы).</w:t>
      </w:r>
    </w:p>
    <w:p w:rsidR="00960778" w:rsidRPr="00960778" w:rsidRDefault="00960778" w:rsidP="00960778">
      <w:pPr>
        <w:pStyle w:val="1"/>
        <w:rPr>
          <w:rStyle w:val="a3"/>
          <w:sz w:val="24"/>
        </w:rPr>
      </w:pPr>
      <w:r w:rsidRPr="00960778">
        <w:rPr>
          <w:rStyle w:val="a3"/>
          <w:i/>
          <w:sz w:val="24"/>
          <w:u w:val="single"/>
        </w:rPr>
        <w:t>Шитье.</w:t>
      </w:r>
      <w:r w:rsidRPr="00960778">
        <w:rPr>
          <w:rStyle w:val="a3"/>
          <w:sz w:val="24"/>
        </w:rPr>
        <w:t xml:space="preserve"> Инструменты для швейных работ. Приемы шитья: «игла вверх-вниз»,</w:t>
      </w:r>
    </w:p>
    <w:p w:rsidR="00960778" w:rsidRPr="00960778" w:rsidRDefault="00960778" w:rsidP="00960778">
      <w:pPr>
        <w:pStyle w:val="1"/>
        <w:rPr>
          <w:rStyle w:val="a3"/>
          <w:sz w:val="24"/>
        </w:rPr>
      </w:pPr>
      <w:r w:rsidRPr="00960778">
        <w:rPr>
          <w:rStyle w:val="a3"/>
          <w:i/>
          <w:sz w:val="24"/>
          <w:u w:val="single"/>
        </w:rPr>
        <w:t>Вышивание.</w:t>
      </w:r>
      <w:r w:rsidRPr="00960778">
        <w:rPr>
          <w:rStyle w:val="a3"/>
          <w:sz w:val="24"/>
        </w:rPr>
        <w:t xml:space="preserve"> Что делают из ниток. Приемы вышивания: вышивка «прямой строчкой», вышивка прямой строчкой «в два приема», «вышивка стежком «вперед иголку с перевивом», вышивка строчкой косого стежка «в два приема».</w:t>
      </w:r>
    </w:p>
    <w:p w:rsidR="00960778" w:rsidRPr="00960778" w:rsidRDefault="00960778" w:rsidP="00960778">
      <w:pPr>
        <w:pStyle w:val="1"/>
        <w:rPr>
          <w:rStyle w:val="a3"/>
          <w:sz w:val="24"/>
        </w:rPr>
      </w:pPr>
      <w:r w:rsidRPr="00960778">
        <w:rPr>
          <w:rStyle w:val="a3"/>
          <w:sz w:val="24"/>
        </w:rPr>
        <w:t xml:space="preserve">Элементарные сведения о тканях.  Применение и назначение ткани в жизни человека. </w:t>
      </w:r>
      <w:proofErr w:type="gramStart"/>
      <w:r w:rsidRPr="00960778">
        <w:rPr>
          <w:rStyle w:val="a3"/>
          <w:sz w:val="24"/>
        </w:rPr>
        <w:t>Из чего делают ткань, Свойства ткани (мнется, утюжится; лицевая и изнаночная сторона ткани; шероховатые, шершавые, скользкие, гладкие, толстые, тонкие; режутся ножницами, прошиваются иголками, сматываются в рулоны, скучиваются).</w:t>
      </w:r>
      <w:proofErr w:type="gramEnd"/>
      <w:r w:rsidRPr="00960778">
        <w:rPr>
          <w:rStyle w:val="a3"/>
          <w:sz w:val="24"/>
        </w:rPr>
        <w:t xml:space="preserve"> Цвет ткани. Сорта ткани и их назначение (шерстяные ткани, хлопковые ткани). Кто шьет из ткани. Инструменты и приспособления, используемые при работе с тканью. Правила хранения игл. </w:t>
      </w:r>
      <w:proofErr w:type="gramStart"/>
      <w:r w:rsidRPr="00960778">
        <w:rPr>
          <w:rStyle w:val="a3"/>
          <w:sz w:val="24"/>
        </w:rPr>
        <w:t xml:space="preserve">Виды работы с нитками (раскрой, шитье, вышивание, аппликация на ткани, вязание, плетение, окрашивание, набивка рисунка). </w:t>
      </w:r>
      <w:proofErr w:type="gramEnd"/>
    </w:p>
    <w:p w:rsidR="00960778" w:rsidRPr="00960778" w:rsidRDefault="00960778" w:rsidP="00960778">
      <w:pPr>
        <w:pStyle w:val="1"/>
        <w:rPr>
          <w:rStyle w:val="a3"/>
          <w:sz w:val="24"/>
        </w:rPr>
      </w:pPr>
      <w:r w:rsidRPr="00960778">
        <w:rPr>
          <w:rStyle w:val="a3"/>
          <w:i/>
          <w:sz w:val="24"/>
          <w:u w:val="single"/>
        </w:rPr>
        <w:t>Раскрой деталей из ткани.</w:t>
      </w:r>
      <w:r w:rsidRPr="00960778">
        <w:rPr>
          <w:rStyle w:val="a3"/>
          <w:sz w:val="24"/>
        </w:rPr>
        <w:t xml:space="preserve"> Понятие «лекало». Последовательность раскроя деталей из ткани.</w:t>
      </w:r>
    </w:p>
    <w:p w:rsidR="00960778" w:rsidRPr="00960778" w:rsidRDefault="00960778" w:rsidP="00960778">
      <w:pPr>
        <w:pStyle w:val="1"/>
        <w:rPr>
          <w:rStyle w:val="a3"/>
          <w:sz w:val="24"/>
        </w:rPr>
      </w:pPr>
      <w:r w:rsidRPr="00960778">
        <w:rPr>
          <w:rStyle w:val="a3"/>
          <w:i/>
          <w:sz w:val="24"/>
          <w:u w:val="single"/>
        </w:rPr>
        <w:t>Шитье.</w:t>
      </w:r>
      <w:r w:rsidRPr="00960778">
        <w:rPr>
          <w:rStyle w:val="a3"/>
          <w:sz w:val="24"/>
        </w:rPr>
        <w:t xml:space="preserve"> Завязывание узелка на нитке. Соединение деталей, выкроенных из ткани, прямой строчкой, строчкой «косыми стежками и строчкой петлеобразного стежка (закладки, кухонные предметы, игрушки). </w:t>
      </w:r>
    </w:p>
    <w:p w:rsidR="00960778" w:rsidRPr="00960778" w:rsidRDefault="00960778" w:rsidP="00960778">
      <w:pPr>
        <w:pStyle w:val="1"/>
        <w:rPr>
          <w:rStyle w:val="a3"/>
          <w:sz w:val="24"/>
        </w:rPr>
      </w:pPr>
      <w:r w:rsidRPr="00960778">
        <w:rPr>
          <w:rStyle w:val="a3"/>
          <w:i/>
          <w:sz w:val="24"/>
          <w:u w:val="single"/>
        </w:rPr>
        <w:t>Ткачество.</w:t>
      </w:r>
      <w:r w:rsidRPr="00960778">
        <w:rPr>
          <w:rStyle w:val="a3"/>
          <w:sz w:val="24"/>
        </w:rPr>
        <w:t xml:space="preserve"> Как ткут ткани. Виды переплетений ткани (редкие, плотные переплетения). Процесс ткачества (основа, уток, челнок, полотняное переплетение).</w:t>
      </w:r>
    </w:p>
    <w:p w:rsidR="00960778" w:rsidRPr="00960778" w:rsidRDefault="00960778" w:rsidP="00960778">
      <w:pPr>
        <w:pStyle w:val="1"/>
        <w:rPr>
          <w:rStyle w:val="a3"/>
          <w:sz w:val="24"/>
        </w:rPr>
      </w:pPr>
      <w:r w:rsidRPr="00960778">
        <w:rPr>
          <w:rStyle w:val="a3"/>
          <w:i/>
          <w:sz w:val="24"/>
          <w:u w:val="single"/>
        </w:rPr>
        <w:t>Скручивание ткани.</w:t>
      </w:r>
      <w:r w:rsidRPr="00960778">
        <w:rPr>
          <w:rStyle w:val="a3"/>
          <w:sz w:val="24"/>
        </w:rPr>
        <w:t xml:space="preserve"> Историко-культурологические сведения (изготовление кукол-скруток из ткани в древние времена).</w:t>
      </w:r>
    </w:p>
    <w:p w:rsidR="00960778" w:rsidRPr="00960778" w:rsidRDefault="00960778" w:rsidP="00960778">
      <w:pPr>
        <w:pStyle w:val="1"/>
        <w:rPr>
          <w:rStyle w:val="a3"/>
          <w:sz w:val="24"/>
        </w:rPr>
      </w:pPr>
      <w:r w:rsidRPr="00960778">
        <w:rPr>
          <w:rStyle w:val="a3"/>
          <w:i/>
          <w:sz w:val="24"/>
          <w:u w:val="single"/>
        </w:rPr>
        <w:t>Отделка изделий из ткани.</w:t>
      </w:r>
      <w:r w:rsidRPr="00960778">
        <w:rPr>
          <w:rStyle w:val="a3"/>
          <w:sz w:val="24"/>
        </w:rPr>
        <w:t xml:space="preserve"> Аппликация на ткани. Работа с тесьмой.    Применение тесьмы. Виды тесьмы (простая, кружевная, с орнаментом). </w:t>
      </w:r>
    </w:p>
    <w:p w:rsidR="00960778" w:rsidRPr="00960778" w:rsidRDefault="00960778" w:rsidP="00960778">
      <w:pPr>
        <w:pStyle w:val="1"/>
        <w:rPr>
          <w:rStyle w:val="a3"/>
          <w:sz w:val="24"/>
        </w:rPr>
      </w:pPr>
      <w:r w:rsidRPr="00960778">
        <w:rPr>
          <w:rStyle w:val="a3"/>
          <w:i/>
          <w:sz w:val="24"/>
          <w:u w:val="single"/>
        </w:rPr>
        <w:t>Ремонт одежды.</w:t>
      </w:r>
      <w:r w:rsidRPr="00960778">
        <w:rPr>
          <w:rStyle w:val="a3"/>
          <w:sz w:val="24"/>
        </w:rPr>
        <w:t xml:space="preserve"> Виды ремонта одежды (пришивание пуговиц, вешалок, карманом и т.д.). Пришивание пуговиц (с двумя и четырьмя сквозными отверстиями, с ушком). Отделка изделий пуговицами. Изготовление и пришивание вешалки</w:t>
      </w:r>
    </w:p>
    <w:p w:rsidR="00960778" w:rsidRPr="00960778" w:rsidRDefault="00960778" w:rsidP="00960778">
      <w:pPr>
        <w:pStyle w:val="1"/>
        <w:rPr>
          <w:rStyle w:val="a3"/>
          <w:b/>
          <w:sz w:val="24"/>
        </w:rPr>
      </w:pPr>
      <w:r w:rsidRPr="00960778">
        <w:rPr>
          <w:rStyle w:val="a3"/>
          <w:b/>
          <w:sz w:val="24"/>
        </w:rPr>
        <w:t>Раздел 3. Работа с древесными материалами.</w:t>
      </w:r>
    </w:p>
    <w:p w:rsidR="00960778" w:rsidRPr="00960778" w:rsidRDefault="00960778" w:rsidP="00960778">
      <w:pPr>
        <w:pStyle w:val="1"/>
        <w:rPr>
          <w:rStyle w:val="a3"/>
          <w:sz w:val="24"/>
        </w:rPr>
      </w:pPr>
      <w:r w:rsidRPr="00960778">
        <w:rPr>
          <w:rStyle w:val="a3"/>
          <w:sz w:val="24"/>
        </w:rPr>
        <w:t xml:space="preserve">Элементарные сведения о древесине. Изделия из древесины. Понятия «дерево» и «древесина». Материалы и инструменты. Заготовка древесины. Кто работает с древесными материалами (плотник, столяр). Свойства древесины (цвет, запах, текстура). </w:t>
      </w:r>
    </w:p>
    <w:p w:rsidR="00960778" w:rsidRPr="00960778" w:rsidRDefault="00960778" w:rsidP="00960778">
      <w:pPr>
        <w:pStyle w:val="1"/>
        <w:rPr>
          <w:rStyle w:val="a3"/>
          <w:sz w:val="24"/>
        </w:rPr>
      </w:pPr>
      <w:r w:rsidRPr="00960778">
        <w:rPr>
          <w:rStyle w:val="a3"/>
          <w:sz w:val="24"/>
        </w:rPr>
        <w:t xml:space="preserve">Способы обработки древесины ручными инструментами и приспособлениями (зачистка напильником, наждачной бумагой). </w:t>
      </w:r>
    </w:p>
    <w:p w:rsidR="00960778" w:rsidRPr="00960778" w:rsidRDefault="00960778" w:rsidP="00960778">
      <w:pPr>
        <w:pStyle w:val="1"/>
        <w:rPr>
          <w:rStyle w:val="a3"/>
          <w:sz w:val="24"/>
        </w:rPr>
      </w:pPr>
      <w:r w:rsidRPr="00960778">
        <w:rPr>
          <w:rStyle w:val="a3"/>
          <w:sz w:val="24"/>
        </w:rPr>
        <w:t xml:space="preserve">Способы обработки древесины ручными инструментами (пиление, заточка  точилкой). </w:t>
      </w:r>
    </w:p>
    <w:p w:rsidR="00960778" w:rsidRPr="00960778" w:rsidRDefault="00960778" w:rsidP="00960778">
      <w:pPr>
        <w:pStyle w:val="1"/>
        <w:rPr>
          <w:rStyle w:val="a3"/>
          <w:sz w:val="24"/>
        </w:rPr>
      </w:pPr>
      <w:r w:rsidRPr="00960778">
        <w:rPr>
          <w:rStyle w:val="a3"/>
          <w:sz w:val="24"/>
        </w:rPr>
        <w:t xml:space="preserve">Аппликация из древесных материалов (опилок,  карандашной стружки, древесных заготовок для спичек). Клеевое соединение древесных материалов. </w:t>
      </w:r>
    </w:p>
    <w:p w:rsidR="00960778" w:rsidRPr="00960778" w:rsidRDefault="00960778" w:rsidP="00960778">
      <w:pPr>
        <w:pStyle w:val="1"/>
        <w:rPr>
          <w:rStyle w:val="a3"/>
          <w:b/>
          <w:sz w:val="24"/>
        </w:rPr>
      </w:pPr>
      <w:r w:rsidRPr="00960778">
        <w:rPr>
          <w:rStyle w:val="a3"/>
          <w:b/>
          <w:sz w:val="24"/>
        </w:rPr>
        <w:t>Раздел 4. Работа с металлом</w:t>
      </w:r>
    </w:p>
    <w:p w:rsidR="00960778" w:rsidRPr="00960778" w:rsidRDefault="00960778" w:rsidP="00960778">
      <w:pPr>
        <w:pStyle w:val="1"/>
        <w:rPr>
          <w:rStyle w:val="a3"/>
          <w:sz w:val="24"/>
        </w:rPr>
      </w:pPr>
      <w:r w:rsidRPr="00960778">
        <w:rPr>
          <w:rStyle w:val="a3"/>
          <w:sz w:val="24"/>
        </w:rPr>
        <w:t xml:space="preserve">Элементарные сведения о металле. Применение металла. Виды металлов (черные, цветные, легкие тяжелые, благородные). Свойства металлов. Цвет металла. Технология </w:t>
      </w:r>
      <w:proofErr w:type="spellStart"/>
      <w:r w:rsidRPr="00960778">
        <w:rPr>
          <w:rStyle w:val="a3"/>
          <w:sz w:val="24"/>
        </w:rPr>
        <w:t>ручнойобработки</w:t>
      </w:r>
      <w:proofErr w:type="spellEnd"/>
      <w:r w:rsidRPr="00960778">
        <w:rPr>
          <w:rStyle w:val="a3"/>
          <w:sz w:val="24"/>
        </w:rPr>
        <w:t xml:space="preserve"> металла. Инструменты для работы по металлу.</w:t>
      </w:r>
    </w:p>
    <w:p w:rsidR="00960778" w:rsidRPr="00960778" w:rsidRDefault="00960778" w:rsidP="00960778">
      <w:pPr>
        <w:pStyle w:val="1"/>
        <w:rPr>
          <w:rStyle w:val="a3"/>
          <w:sz w:val="24"/>
        </w:rPr>
      </w:pPr>
      <w:r w:rsidRPr="00960778">
        <w:rPr>
          <w:rStyle w:val="a3"/>
          <w:i/>
          <w:sz w:val="24"/>
          <w:u w:val="single"/>
        </w:rPr>
        <w:t>Работа с алюминиевой фольгой.</w:t>
      </w:r>
      <w:r w:rsidRPr="00960778">
        <w:rPr>
          <w:rStyle w:val="a3"/>
          <w:sz w:val="24"/>
        </w:rPr>
        <w:t xml:space="preserve"> Приемы обработки фольги: «</w:t>
      </w:r>
      <w:proofErr w:type="spellStart"/>
      <w:r w:rsidRPr="00960778">
        <w:rPr>
          <w:rStyle w:val="a3"/>
          <w:sz w:val="24"/>
        </w:rPr>
        <w:t>сминание</w:t>
      </w:r>
      <w:proofErr w:type="spellEnd"/>
      <w:r w:rsidRPr="00960778">
        <w:rPr>
          <w:rStyle w:val="a3"/>
          <w:sz w:val="24"/>
        </w:rPr>
        <w:t>», «сгибание», «сжимание», «скручивание», «скатывание», «разрывание», «разрезание».</w:t>
      </w:r>
    </w:p>
    <w:p w:rsidR="00960778" w:rsidRPr="00960778" w:rsidRDefault="00960778" w:rsidP="00960778">
      <w:pPr>
        <w:pStyle w:val="1"/>
        <w:rPr>
          <w:rStyle w:val="a3"/>
          <w:i/>
          <w:sz w:val="24"/>
          <w:u w:val="single"/>
        </w:rPr>
      </w:pPr>
      <w:r w:rsidRPr="00960778">
        <w:rPr>
          <w:rStyle w:val="a3"/>
          <w:i/>
          <w:sz w:val="24"/>
          <w:u w:val="single"/>
        </w:rPr>
        <w:t>Работа с проволокой</w:t>
      </w:r>
    </w:p>
    <w:p w:rsidR="00960778" w:rsidRPr="00960778" w:rsidRDefault="00960778" w:rsidP="00960778">
      <w:pPr>
        <w:pStyle w:val="1"/>
        <w:rPr>
          <w:rStyle w:val="a3"/>
          <w:sz w:val="24"/>
        </w:rPr>
      </w:pPr>
      <w:r w:rsidRPr="00960778">
        <w:rPr>
          <w:rStyle w:val="a3"/>
          <w:sz w:val="24"/>
        </w:rPr>
        <w:t>Элементарные сведения о проволоке (</w:t>
      </w:r>
      <w:proofErr w:type="gramStart"/>
      <w:r w:rsidRPr="00960778">
        <w:rPr>
          <w:rStyle w:val="a3"/>
          <w:sz w:val="24"/>
        </w:rPr>
        <w:t>медная</w:t>
      </w:r>
      <w:proofErr w:type="gramEnd"/>
      <w:r w:rsidRPr="00960778">
        <w:rPr>
          <w:rStyle w:val="a3"/>
          <w:sz w:val="24"/>
        </w:rPr>
        <w:t xml:space="preserve">, алюминиевая, стальная). Применение проволоки в изделиях. Свойства проволоки (толстая, тонкая, гнется). Инструменты (плоскогубцы, круглогубцы, кусачки). Правила обращения с проволокой. </w:t>
      </w:r>
    </w:p>
    <w:p w:rsidR="00960778" w:rsidRPr="00960778" w:rsidRDefault="00960778" w:rsidP="00960778">
      <w:pPr>
        <w:pStyle w:val="1"/>
        <w:rPr>
          <w:rStyle w:val="a3"/>
          <w:sz w:val="24"/>
        </w:rPr>
      </w:pPr>
      <w:r w:rsidRPr="00960778">
        <w:rPr>
          <w:rStyle w:val="a3"/>
          <w:sz w:val="24"/>
        </w:rPr>
        <w:t xml:space="preserve">Приемы работы с проволокой: «сгибание  волной», «сгибание в кольцо», «сгибание в спираль», «сгибание вдвое, втрое, вчетверо», «намотка на карандаш», «сгибание под прямым </w:t>
      </w:r>
      <w:r w:rsidRPr="00960778">
        <w:rPr>
          <w:rStyle w:val="a3"/>
          <w:sz w:val="24"/>
        </w:rPr>
        <w:lastRenderedPageBreak/>
        <w:t xml:space="preserve">углом». </w:t>
      </w:r>
    </w:p>
    <w:p w:rsidR="00960778" w:rsidRPr="00960778" w:rsidRDefault="00960778" w:rsidP="00960778">
      <w:pPr>
        <w:pStyle w:val="1"/>
        <w:rPr>
          <w:rStyle w:val="a3"/>
          <w:sz w:val="24"/>
        </w:rPr>
      </w:pPr>
      <w:r w:rsidRPr="00960778">
        <w:rPr>
          <w:rStyle w:val="a3"/>
          <w:sz w:val="24"/>
        </w:rPr>
        <w:t>Получение контуров геометрических фигур, букв, декоративных фигурок птиц, зверей, человечков.</w:t>
      </w:r>
    </w:p>
    <w:p w:rsidR="00960778" w:rsidRPr="00960778" w:rsidRDefault="00960778" w:rsidP="00960778">
      <w:pPr>
        <w:pStyle w:val="1"/>
        <w:rPr>
          <w:rStyle w:val="a3"/>
          <w:b/>
          <w:sz w:val="24"/>
        </w:rPr>
      </w:pPr>
      <w:r w:rsidRPr="00960778">
        <w:rPr>
          <w:rStyle w:val="a3"/>
          <w:b/>
          <w:sz w:val="24"/>
        </w:rPr>
        <w:t xml:space="preserve">Раздел 5. Работа с </w:t>
      </w:r>
      <w:proofErr w:type="spellStart"/>
      <w:r w:rsidRPr="00960778">
        <w:rPr>
          <w:rStyle w:val="a3"/>
          <w:b/>
          <w:sz w:val="24"/>
        </w:rPr>
        <w:t>металлоконструктором</w:t>
      </w:r>
      <w:proofErr w:type="spellEnd"/>
    </w:p>
    <w:p w:rsidR="00960778" w:rsidRPr="00960778" w:rsidRDefault="00960778" w:rsidP="00960778">
      <w:pPr>
        <w:pStyle w:val="1"/>
        <w:rPr>
          <w:rStyle w:val="a3"/>
          <w:sz w:val="24"/>
        </w:rPr>
      </w:pPr>
      <w:r w:rsidRPr="00960778">
        <w:rPr>
          <w:rStyle w:val="a3"/>
          <w:sz w:val="24"/>
        </w:rPr>
        <w:t xml:space="preserve">Элементарные сведения о </w:t>
      </w:r>
      <w:proofErr w:type="spellStart"/>
      <w:r w:rsidRPr="00960778">
        <w:rPr>
          <w:rStyle w:val="a3"/>
          <w:sz w:val="24"/>
        </w:rPr>
        <w:t>металлоконструкторе</w:t>
      </w:r>
      <w:proofErr w:type="spellEnd"/>
      <w:r w:rsidRPr="00960778">
        <w:rPr>
          <w:rStyle w:val="a3"/>
          <w:sz w:val="24"/>
        </w:rPr>
        <w:t xml:space="preserve">. Изделия из </w:t>
      </w:r>
      <w:proofErr w:type="spellStart"/>
      <w:r w:rsidRPr="00960778">
        <w:rPr>
          <w:rStyle w:val="a3"/>
          <w:sz w:val="24"/>
        </w:rPr>
        <w:t>металлоконструктора</w:t>
      </w:r>
      <w:proofErr w:type="spellEnd"/>
      <w:r w:rsidRPr="00960778">
        <w:rPr>
          <w:rStyle w:val="a3"/>
          <w:sz w:val="24"/>
        </w:rPr>
        <w:t xml:space="preserve">. </w:t>
      </w:r>
      <w:proofErr w:type="gramStart"/>
      <w:r w:rsidRPr="00960778">
        <w:rPr>
          <w:rStyle w:val="a3"/>
          <w:sz w:val="24"/>
        </w:rPr>
        <w:t xml:space="preserve">Набор деталей </w:t>
      </w:r>
      <w:proofErr w:type="spellStart"/>
      <w:r w:rsidRPr="00960778">
        <w:rPr>
          <w:rStyle w:val="a3"/>
          <w:sz w:val="24"/>
        </w:rPr>
        <w:t>металлоконструктора</w:t>
      </w:r>
      <w:proofErr w:type="spellEnd"/>
      <w:r w:rsidRPr="00960778">
        <w:rPr>
          <w:rStyle w:val="a3"/>
          <w:sz w:val="24"/>
        </w:rPr>
        <w:t xml:space="preserve"> (планки, пластины, косынки, углы, скобы планшайбы, гайки, винты).</w:t>
      </w:r>
      <w:proofErr w:type="gramEnd"/>
      <w:r w:rsidRPr="00960778">
        <w:rPr>
          <w:rStyle w:val="a3"/>
          <w:sz w:val="24"/>
        </w:rPr>
        <w:t xml:space="preserve"> Инструменты для работы с </w:t>
      </w:r>
      <w:proofErr w:type="spellStart"/>
      <w:r w:rsidRPr="00960778">
        <w:rPr>
          <w:rStyle w:val="a3"/>
          <w:sz w:val="24"/>
        </w:rPr>
        <w:t>металлоконструктором</w:t>
      </w:r>
      <w:proofErr w:type="spellEnd"/>
      <w:r w:rsidRPr="00960778">
        <w:rPr>
          <w:rStyle w:val="a3"/>
          <w:sz w:val="24"/>
        </w:rPr>
        <w:t xml:space="preserve"> (гаечный ключ, отвертка). </w:t>
      </w:r>
    </w:p>
    <w:p w:rsidR="00960778" w:rsidRPr="00960778" w:rsidRDefault="00960778" w:rsidP="00960778">
      <w:pPr>
        <w:pStyle w:val="1"/>
        <w:rPr>
          <w:rStyle w:val="a3"/>
          <w:sz w:val="24"/>
        </w:rPr>
      </w:pPr>
      <w:r w:rsidRPr="00960778">
        <w:rPr>
          <w:rStyle w:val="a3"/>
          <w:sz w:val="24"/>
        </w:rPr>
        <w:t>Соединение планок винтом и гайкой.</w:t>
      </w:r>
    </w:p>
    <w:p w:rsidR="00960778" w:rsidRPr="00960778" w:rsidRDefault="00960778" w:rsidP="00960778">
      <w:pPr>
        <w:pStyle w:val="1"/>
        <w:rPr>
          <w:rStyle w:val="a3"/>
          <w:b/>
          <w:sz w:val="24"/>
        </w:rPr>
      </w:pPr>
      <w:r w:rsidRPr="00960778">
        <w:rPr>
          <w:rStyle w:val="a3"/>
          <w:b/>
          <w:sz w:val="24"/>
        </w:rPr>
        <w:t>Раздел 6. Комбинированные работы с разными материалами</w:t>
      </w:r>
    </w:p>
    <w:p w:rsidR="00960778" w:rsidRPr="00960778" w:rsidRDefault="00960778" w:rsidP="00960778">
      <w:pPr>
        <w:pStyle w:val="1"/>
        <w:rPr>
          <w:rStyle w:val="a3"/>
          <w:sz w:val="24"/>
        </w:rPr>
      </w:pPr>
      <w:r w:rsidRPr="00960778">
        <w:rPr>
          <w:rStyle w:val="a3"/>
          <w:sz w:val="24"/>
        </w:rPr>
        <w:t>Виды работ по комбинированию разных материалов:</w:t>
      </w:r>
    </w:p>
    <w:p w:rsidR="00960778" w:rsidRPr="00960778" w:rsidRDefault="00960778" w:rsidP="00960778">
      <w:pPr>
        <w:pStyle w:val="1"/>
        <w:rPr>
          <w:rStyle w:val="a3"/>
          <w:sz w:val="24"/>
        </w:rPr>
      </w:pPr>
      <w:proofErr w:type="gramStart"/>
      <w:r w:rsidRPr="00960778">
        <w:rPr>
          <w:rStyle w:val="a3"/>
          <w:sz w:val="24"/>
        </w:rPr>
        <w:t>пластилин, природные материалы; бумага, пластилин; бумага, нитки; бумага, ткань; бумага, древесные материалы; бумага пуговицы; проволока, бумага и нитки; проволока, пластилин, скорлупа ореха.</w:t>
      </w:r>
      <w:proofErr w:type="gramEnd"/>
    </w:p>
    <w:p w:rsidR="003359DB" w:rsidRPr="005E6A72" w:rsidRDefault="003359DB" w:rsidP="003359DB">
      <w:pPr>
        <w:spacing w:line="360" w:lineRule="auto"/>
        <w:rPr>
          <w:rFonts w:eastAsia="Calibri"/>
          <w:b/>
          <w:lang w:eastAsia="en-US"/>
        </w:rPr>
      </w:pPr>
    </w:p>
    <w:p w:rsidR="00BB6A14" w:rsidRPr="005E6A72" w:rsidRDefault="00BB6A14" w:rsidP="00574C98">
      <w:pPr>
        <w:spacing w:line="360" w:lineRule="auto"/>
        <w:ind w:firstLine="851"/>
        <w:jc w:val="center"/>
        <w:rPr>
          <w:rFonts w:eastAsia="Calibri"/>
          <w:b/>
          <w:lang w:eastAsia="en-US"/>
        </w:rPr>
      </w:pPr>
      <w:r w:rsidRPr="005E6A72">
        <w:rPr>
          <w:rFonts w:eastAsia="Calibri"/>
          <w:b/>
          <w:lang w:eastAsia="en-US"/>
        </w:rPr>
        <w:t>Тематическое планирование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17"/>
        <w:gridCol w:w="7371"/>
        <w:gridCol w:w="1949"/>
      </w:tblGrid>
      <w:tr w:rsidR="005E6A72" w:rsidRPr="005E6A72" w:rsidTr="005E6A72">
        <w:tc>
          <w:tcPr>
            <w:tcW w:w="817" w:type="dxa"/>
          </w:tcPr>
          <w:p w:rsidR="005E6A72" w:rsidRPr="005E6A72" w:rsidRDefault="005E6A72" w:rsidP="00574C98">
            <w:pPr>
              <w:spacing w:line="36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5E6A72">
              <w:rPr>
                <w:rFonts w:eastAsia="Calibri"/>
                <w:b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5E6A72">
              <w:rPr>
                <w:rFonts w:eastAsia="Calibri"/>
                <w:b/>
                <w:sz w:val="24"/>
                <w:szCs w:val="24"/>
                <w:lang w:eastAsia="en-US"/>
              </w:rPr>
              <w:t>п</w:t>
            </w:r>
            <w:proofErr w:type="gramEnd"/>
            <w:r w:rsidRPr="005E6A72">
              <w:rPr>
                <w:rFonts w:eastAsia="Calibri"/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7371" w:type="dxa"/>
          </w:tcPr>
          <w:p w:rsidR="005E6A72" w:rsidRPr="005E6A72" w:rsidRDefault="005E6A72" w:rsidP="00574C98">
            <w:pPr>
              <w:spacing w:line="36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5E6A72">
              <w:rPr>
                <w:rFonts w:eastAsia="Calibri"/>
                <w:b/>
                <w:sz w:val="24"/>
                <w:szCs w:val="24"/>
                <w:lang w:eastAsia="en-US"/>
              </w:rPr>
              <w:t>Название раздела</w:t>
            </w:r>
          </w:p>
        </w:tc>
        <w:tc>
          <w:tcPr>
            <w:tcW w:w="1949" w:type="dxa"/>
          </w:tcPr>
          <w:p w:rsidR="005E6A72" w:rsidRPr="005E6A72" w:rsidRDefault="005E6A72" w:rsidP="00574C98">
            <w:pPr>
              <w:spacing w:line="36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5E6A72">
              <w:rPr>
                <w:rFonts w:eastAsia="Calibri"/>
                <w:b/>
                <w:sz w:val="24"/>
                <w:szCs w:val="24"/>
                <w:lang w:eastAsia="en-US"/>
              </w:rPr>
              <w:t xml:space="preserve">Кол-во </w:t>
            </w:r>
          </w:p>
          <w:p w:rsidR="005E6A72" w:rsidRPr="005E6A72" w:rsidRDefault="005E6A72" w:rsidP="00574C98">
            <w:pPr>
              <w:spacing w:line="36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5E6A72">
              <w:rPr>
                <w:rFonts w:eastAsia="Calibri"/>
                <w:b/>
                <w:sz w:val="24"/>
                <w:szCs w:val="24"/>
                <w:lang w:eastAsia="en-US"/>
              </w:rPr>
              <w:t>часов</w:t>
            </w:r>
          </w:p>
        </w:tc>
      </w:tr>
      <w:tr w:rsidR="00960778" w:rsidRPr="005E6A72" w:rsidTr="00866C01">
        <w:tc>
          <w:tcPr>
            <w:tcW w:w="817" w:type="dxa"/>
          </w:tcPr>
          <w:p w:rsidR="00960778" w:rsidRPr="005E6A72" w:rsidRDefault="00960778" w:rsidP="00574C98">
            <w:pPr>
              <w:spacing w:line="36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E6A72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371" w:type="dxa"/>
          </w:tcPr>
          <w:p w:rsidR="00960778" w:rsidRPr="00960778" w:rsidRDefault="00960778" w:rsidP="00CB3AD6">
            <w:pPr>
              <w:pStyle w:val="Style1"/>
              <w:ind w:left="0"/>
              <w:jc w:val="both"/>
              <w:rPr>
                <w:sz w:val="24"/>
                <w:szCs w:val="24"/>
              </w:rPr>
            </w:pPr>
            <w:r w:rsidRPr="00960778">
              <w:rPr>
                <w:sz w:val="24"/>
                <w:szCs w:val="24"/>
              </w:rPr>
              <w:t>Работа с бумагой</w:t>
            </w:r>
          </w:p>
        </w:tc>
        <w:tc>
          <w:tcPr>
            <w:tcW w:w="1949" w:type="dxa"/>
            <w:vAlign w:val="center"/>
          </w:tcPr>
          <w:p w:rsidR="00960778" w:rsidRPr="00960778" w:rsidRDefault="00960778" w:rsidP="00CB3AD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60778">
              <w:rPr>
                <w:bCs/>
                <w:sz w:val="24"/>
                <w:szCs w:val="24"/>
              </w:rPr>
              <w:t>9</w:t>
            </w:r>
          </w:p>
        </w:tc>
      </w:tr>
      <w:tr w:rsidR="00960778" w:rsidRPr="005E6A72" w:rsidTr="00866C01">
        <w:tc>
          <w:tcPr>
            <w:tcW w:w="817" w:type="dxa"/>
          </w:tcPr>
          <w:p w:rsidR="00960778" w:rsidRPr="005E6A72" w:rsidRDefault="00960778" w:rsidP="00574C98">
            <w:pPr>
              <w:spacing w:line="36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E6A72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371" w:type="dxa"/>
          </w:tcPr>
          <w:p w:rsidR="00960778" w:rsidRPr="00960778" w:rsidRDefault="00960778" w:rsidP="00CB3AD6">
            <w:pPr>
              <w:pStyle w:val="Style1"/>
              <w:ind w:left="0"/>
              <w:jc w:val="both"/>
              <w:rPr>
                <w:sz w:val="24"/>
                <w:szCs w:val="24"/>
              </w:rPr>
            </w:pPr>
            <w:r w:rsidRPr="00960778">
              <w:rPr>
                <w:sz w:val="24"/>
                <w:szCs w:val="24"/>
              </w:rPr>
              <w:t>Работа с текстильными материалами</w:t>
            </w:r>
          </w:p>
        </w:tc>
        <w:tc>
          <w:tcPr>
            <w:tcW w:w="1949" w:type="dxa"/>
            <w:vAlign w:val="center"/>
          </w:tcPr>
          <w:p w:rsidR="00960778" w:rsidRPr="00960778" w:rsidRDefault="00960778" w:rsidP="00CB3AD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60778">
              <w:rPr>
                <w:bCs/>
                <w:sz w:val="24"/>
                <w:szCs w:val="24"/>
              </w:rPr>
              <w:t>9</w:t>
            </w:r>
          </w:p>
        </w:tc>
      </w:tr>
      <w:tr w:rsidR="00960778" w:rsidRPr="005E6A72" w:rsidTr="00866C01">
        <w:tc>
          <w:tcPr>
            <w:tcW w:w="817" w:type="dxa"/>
          </w:tcPr>
          <w:p w:rsidR="00960778" w:rsidRPr="005E6A72" w:rsidRDefault="00960778" w:rsidP="00574C98">
            <w:pPr>
              <w:spacing w:line="36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E6A72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371" w:type="dxa"/>
          </w:tcPr>
          <w:p w:rsidR="00960778" w:rsidRPr="00960778" w:rsidRDefault="00960778" w:rsidP="00CB3AD6">
            <w:pPr>
              <w:pStyle w:val="Style1"/>
              <w:ind w:left="0"/>
              <w:jc w:val="both"/>
              <w:rPr>
                <w:sz w:val="24"/>
                <w:szCs w:val="24"/>
              </w:rPr>
            </w:pPr>
            <w:r w:rsidRPr="00960778">
              <w:rPr>
                <w:sz w:val="24"/>
                <w:szCs w:val="24"/>
              </w:rPr>
              <w:t>Работа с древесными материалами</w:t>
            </w:r>
          </w:p>
        </w:tc>
        <w:tc>
          <w:tcPr>
            <w:tcW w:w="1949" w:type="dxa"/>
            <w:vAlign w:val="center"/>
          </w:tcPr>
          <w:p w:rsidR="00960778" w:rsidRPr="00960778" w:rsidRDefault="00960778" w:rsidP="00CB3AD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60778">
              <w:rPr>
                <w:bCs/>
                <w:sz w:val="24"/>
                <w:szCs w:val="24"/>
              </w:rPr>
              <w:t>3</w:t>
            </w:r>
          </w:p>
        </w:tc>
      </w:tr>
      <w:tr w:rsidR="00960778" w:rsidRPr="005E6A72" w:rsidTr="00866C01">
        <w:tc>
          <w:tcPr>
            <w:tcW w:w="817" w:type="dxa"/>
          </w:tcPr>
          <w:p w:rsidR="00960778" w:rsidRPr="005E6A72" w:rsidRDefault="00960778" w:rsidP="00574C98">
            <w:pPr>
              <w:spacing w:line="36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E6A72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371" w:type="dxa"/>
          </w:tcPr>
          <w:p w:rsidR="00960778" w:rsidRPr="00960778" w:rsidRDefault="00960778" w:rsidP="00CB3AD6">
            <w:pPr>
              <w:pStyle w:val="Style1"/>
              <w:ind w:left="0"/>
              <w:jc w:val="both"/>
              <w:rPr>
                <w:sz w:val="24"/>
                <w:szCs w:val="24"/>
              </w:rPr>
            </w:pPr>
            <w:r w:rsidRPr="00960778">
              <w:rPr>
                <w:sz w:val="24"/>
                <w:szCs w:val="24"/>
              </w:rPr>
              <w:t>Работа с металлом</w:t>
            </w:r>
          </w:p>
        </w:tc>
        <w:tc>
          <w:tcPr>
            <w:tcW w:w="1949" w:type="dxa"/>
            <w:vAlign w:val="center"/>
          </w:tcPr>
          <w:p w:rsidR="00960778" w:rsidRPr="00960778" w:rsidRDefault="00960778" w:rsidP="00CB3AD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60778">
              <w:rPr>
                <w:bCs/>
                <w:sz w:val="24"/>
                <w:szCs w:val="24"/>
              </w:rPr>
              <w:t>2</w:t>
            </w:r>
          </w:p>
        </w:tc>
      </w:tr>
      <w:tr w:rsidR="00960778" w:rsidRPr="005E6A72" w:rsidTr="00866C01">
        <w:tc>
          <w:tcPr>
            <w:tcW w:w="817" w:type="dxa"/>
          </w:tcPr>
          <w:p w:rsidR="00960778" w:rsidRPr="005E6A72" w:rsidRDefault="00960778" w:rsidP="00574C98">
            <w:pPr>
              <w:spacing w:line="36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E6A72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371" w:type="dxa"/>
          </w:tcPr>
          <w:p w:rsidR="00960778" w:rsidRPr="00960778" w:rsidRDefault="00960778" w:rsidP="00CB3AD6">
            <w:pPr>
              <w:pStyle w:val="Style1"/>
              <w:ind w:left="0"/>
              <w:jc w:val="both"/>
              <w:rPr>
                <w:sz w:val="24"/>
                <w:szCs w:val="24"/>
              </w:rPr>
            </w:pPr>
            <w:r w:rsidRPr="00960778">
              <w:rPr>
                <w:sz w:val="24"/>
                <w:szCs w:val="24"/>
              </w:rPr>
              <w:t xml:space="preserve">Работа с </w:t>
            </w:r>
            <w:proofErr w:type="spellStart"/>
            <w:r w:rsidRPr="00960778">
              <w:rPr>
                <w:sz w:val="24"/>
                <w:szCs w:val="24"/>
              </w:rPr>
              <w:t>металлоконструктором</w:t>
            </w:r>
            <w:proofErr w:type="spellEnd"/>
          </w:p>
        </w:tc>
        <w:tc>
          <w:tcPr>
            <w:tcW w:w="1949" w:type="dxa"/>
            <w:vAlign w:val="center"/>
          </w:tcPr>
          <w:p w:rsidR="00960778" w:rsidRPr="00960778" w:rsidRDefault="00960778" w:rsidP="00CB3AD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60778">
              <w:rPr>
                <w:bCs/>
                <w:sz w:val="24"/>
                <w:szCs w:val="24"/>
              </w:rPr>
              <w:t>8</w:t>
            </w:r>
          </w:p>
        </w:tc>
      </w:tr>
      <w:tr w:rsidR="00960778" w:rsidRPr="005E6A72" w:rsidTr="00866C01">
        <w:tc>
          <w:tcPr>
            <w:tcW w:w="817" w:type="dxa"/>
          </w:tcPr>
          <w:p w:rsidR="00960778" w:rsidRPr="005E6A72" w:rsidRDefault="00960778" w:rsidP="00574C98">
            <w:pPr>
              <w:spacing w:line="36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E6A72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371" w:type="dxa"/>
          </w:tcPr>
          <w:p w:rsidR="00960778" w:rsidRPr="00960778" w:rsidRDefault="00960778" w:rsidP="00CB3AD6">
            <w:pPr>
              <w:pStyle w:val="Style1"/>
              <w:ind w:left="0"/>
              <w:jc w:val="both"/>
              <w:rPr>
                <w:sz w:val="24"/>
                <w:szCs w:val="24"/>
              </w:rPr>
            </w:pPr>
            <w:r w:rsidRPr="00960778">
              <w:rPr>
                <w:sz w:val="24"/>
                <w:szCs w:val="24"/>
              </w:rPr>
              <w:t>Комбинированные работы с разными материалами</w:t>
            </w:r>
          </w:p>
        </w:tc>
        <w:tc>
          <w:tcPr>
            <w:tcW w:w="1949" w:type="dxa"/>
            <w:vAlign w:val="center"/>
          </w:tcPr>
          <w:p w:rsidR="00960778" w:rsidRPr="00960778" w:rsidRDefault="00960778" w:rsidP="00CB3AD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60778">
              <w:rPr>
                <w:bCs/>
                <w:sz w:val="24"/>
                <w:szCs w:val="24"/>
              </w:rPr>
              <w:t>3</w:t>
            </w:r>
          </w:p>
        </w:tc>
      </w:tr>
      <w:tr w:rsidR="00960778" w:rsidRPr="005E6A72" w:rsidTr="005E6A72">
        <w:tc>
          <w:tcPr>
            <w:tcW w:w="817" w:type="dxa"/>
          </w:tcPr>
          <w:p w:rsidR="00960778" w:rsidRPr="005E6A72" w:rsidRDefault="00960778" w:rsidP="00574C98">
            <w:pPr>
              <w:spacing w:line="36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371" w:type="dxa"/>
          </w:tcPr>
          <w:p w:rsidR="00960778" w:rsidRDefault="00960778" w:rsidP="003F6C69">
            <w:pPr>
              <w:widowControl w:val="0"/>
              <w:autoSpaceDE w:val="0"/>
              <w:autoSpaceDN w:val="0"/>
              <w:adjustRightInd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1949" w:type="dxa"/>
          </w:tcPr>
          <w:p w:rsidR="00960778" w:rsidRPr="00960778" w:rsidRDefault="00960778" w:rsidP="00574C98">
            <w:pPr>
              <w:spacing w:line="36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960778">
              <w:rPr>
                <w:rFonts w:eastAsia="Calibri"/>
                <w:b/>
                <w:sz w:val="24"/>
                <w:szCs w:val="24"/>
                <w:lang w:eastAsia="en-US"/>
              </w:rPr>
              <w:t>34 часа</w:t>
            </w:r>
          </w:p>
        </w:tc>
      </w:tr>
    </w:tbl>
    <w:p w:rsidR="005E6A72" w:rsidRPr="005E6A72" w:rsidRDefault="005E6A72" w:rsidP="00574C98">
      <w:pPr>
        <w:spacing w:line="360" w:lineRule="auto"/>
        <w:ind w:firstLine="851"/>
        <w:jc w:val="center"/>
        <w:rPr>
          <w:rFonts w:eastAsia="Calibri"/>
          <w:b/>
          <w:lang w:eastAsia="en-US"/>
        </w:rPr>
      </w:pPr>
    </w:p>
    <w:p w:rsidR="005E6A72" w:rsidRPr="005E6A72" w:rsidRDefault="005E6A72" w:rsidP="00574C98">
      <w:pPr>
        <w:spacing w:line="360" w:lineRule="auto"/>
        <w:ind w:firstLine="851"/>
        <w:jc w:val="center"/>
        <w:rPr>
          <w:rFonts w:eastAsia="Calibri"/>
          <w:b/>
          <w:lang w:eastAsia="en-US"/>
        </w:rPr>
      </w:pPr>
    </w:p>
    <w:p w:rsidR="00574C98" w:rsidRPr="005E6A72" w:rsidRDefault="00574C98" w:rsidP="00574C98">
      <w:pPr>
        <w:spacing w:line="360" w:lineRule="auto"/>
        <w:ind w:firstLine="851"/>
        <w:jc w:val="center"/>
        <w:rPr>
          <w:rFonts w:eastAsia="Calibri"/>
          <w:b/>
          <w:lang w:eastAsia="en-US"/>
        </w:rPr>
      </w:pPr>
    </w:p>
    <w:p w:rsidR="00B50E91" w:rsidRPr="005E6A72" w:rsidRDefault="00B50E91" w:rsidP="006E7BBE">
      <w:pPr>
        <w:jc w:val="center"/>
        <w:rPr>
          <w:b/>
        </w:rPr>
      </w:pPr>
    </w:p>
    <w:p w:rsidR="00B50E91" w:rsidRPr="005E6A72" w:rsidRDefault="00B50E91" w:rsidP="006E7BBE">
      <w:pPr>
        <w:jc w:val="center"/>
        <w:rPr>
          <w:b/>
        </w:rPr>
      </w:pPr>
    </w:p>
    <w:p w:rsidR="00B50E91" w:rsidRPr="005E6A72" w:rsidRDefault="00B50E91" w:rsidP="006E7BBE">
      <w:pPr>
        <w:jc w:val="center"/>
        <w:rPr>
          <w:b/>
        </w:rPr>
      </w:pPr>
    </w:p>
    <w:p w:rsidR="00B50E91" w:rsidRPr="005E6A72" w:rsidRDefault="00B50E91" w:rsidP="006E7BBE">
      <w:pPr>
        <w:jc w:val="center"/>
        <w:rPr>
          <w:b/>
        </w:rPr>
      </w:pPr>
    </w:p>
    <w:p w:rsidR="00B50E91" w:rsidRPr="005E6A72" w:rsidRDefault="00B50E91" w:rsidP="006E7BBE">
      <w:pPr>
        <w:jc w:val="center"/>
        <w:rPr>
          <w:b/>
        </w:rPr>
      </w:pPr>
    </w:p>
    <w:p w:rsidR="00B50E91" w:rsidRPr="005E6A72" w:rsidRDefault="00B50E91" w:rsidP="006E7BBE">
      <w:pPr>
        <w:jc w:val="center"/>
        <w:rPr>
          <w:b/>
        </w:rPr>
      </w:pPr>
    </w:p>
    <w:p w:rsidR="00B50E91" w:rsidRDefault="00B50E91" w:rsidP="007D31DE">
      <w:pPr>
        <w:rPr>
          <w:b/>
        </w:rPr>
      </w:pPr>
    </w:p>
    <w:p w:rsidR="00AE4FBC" w:rsidRDefault="00AE4FBC" w:rsidP="007D31DE">
      <w:pPr>
        <w:rPr>
          <w:b/>
        </w:rPr>
      </w:pPr>
    </w:p>
    <w:p w:rsidR="00AE4FBC" w:rsidRDefault="00AE4FBC" w:rsidP="007D31DE">
      <w:pPr>
        <w:rPr>
          <w:b/>
        </w:rPr>
      </w:pPr>
    </w:p>
    <w:p w:rsidR="00AE4FBC" w:rsidRDefault="00AE4FBC" w:rsidP="007D31DE">
      <w:pPr>
        <w:rPr>
          <w:b/>
        </w:rPr>
      </w:pPr>
    </w:p>
    <w:p w:rsidR="00AE4FBC" w:rsidRDefault="00AE4FBC" w:rsidP="007D31DE">
      <w:pPr>
        <w:rPr>
          <w:b/>
        </w:rPr>
      </w:pPr>
    </w:p>
    <w:p w:rsidR="00AE4FBC" w:rsidRDefault="00AE4FBC" w:rsidP="007D31DE">
      <w:pPr>
        <w:rPr>
          <w:b/>
        </w:rPr>
      </w:pPr>
    </w:p>
    <w:p w:rsidR="00AE4FBC" w:rsidRDefault="00AE4FBC" w:rsidP="007D31DE">
      <w:pPr>
        <w:rPr>
          <w:b/>
        </w:rPr>
      </w:pPr>
    </w:p>
    <w:p w:rsidR="00AE4FBC" w:rsidRDefault="00AE4FBC" w:rsidP="007D31DE">
      <w:pPr>
        <w:rPr>
          <w:b/>
        </w:rPr>
      </w:pPr>
    </w:p>
    <w:p w:rsidR="00AE4FBC" w:rsidRDefault="00AE4FBC" w:rsidP="007D31DE">
      <w:pPr>
        <w:rPr>
          <w:b/>
        </w:rPr>
      </w:pPr>
    </w:p>
    <w:p w:rsidR="00AE4FBC" w:rsidRDefault="00AE4FBC" w:rsidP="007D31DE">
      <w:pPr>
        <w:rPr>
          <w:b/>
        </w:rPr>
      </w:pPr>
    </w:p>
    <w:p w:rsidR="00AE4FBC" w:rsidRDefault="00AE4FBC" w:rsidP="007D31DE">
      <w:pPr>
        <w:rPr>
          <w:b/>
        </w:rPr>
      </w:pPr>
    </w:p>
    <w:p w:rsidR="00AE4FBC" w:rsidRDefault="00AE4FBC" w:rsidP="007D31DE">
      <w:pPr>
        <w:rPr>
          <w:b/>
        </w:rPr>
      </w:pPr>
    </w:p>
    <w:p w:rsidR="003359DB" w:rsidRDefault="003359DB" w:rsidP="00960778">
      <w:pPr>
        <w:rPr>
          <w:b/>
        </w:rPr>
      </w:pPr>
    </w:p>
    <w:p w:rsidR="00960778" w:rsidRDefault="00960778" w:rsidP="00960778">
      <w:pPr>
        <w:rPr>
          <w:b/>
          <w:sz w:val="28"/>
          <w:szCs w:val="28"/>
        </w:rPr>
      </w:pPr>
    </w:p>
    <w:p w:rsidR="003359DB" w:rsidRDefault="003359DB" w:rsidP="006E7BBE">
      <w:pPr>
        <w:jc w:val="center"/>
        <w:rPr>
          <w:b/>
          <w:sz w:val="28"/>
          <w:szCs w:val="28"/>
        </w:rPr>
      </w:pPr>
    </w:p>
    <w:p w:rsidR="006E7BBE" w:rsidRPr="007D31DE" w:rsidRDefault="006E7BBE" w:rsidP="006E7BBE">
      <w:pPr>
        <w:jc w:val="center"/>
        <w:rPr>
          <w:b/>
          <w:sz w:val="28"/>
          <w:szCs w:val="28"/>
        </w:rPr>
      </w:pPr>
      <w:r w:rsidRPr="007D31DE">
        <w:rPr>
          <w:b/>
          <w:sz w:val="28"/>
          <w:szCs w:val="28"/>
        </w:rPr>
        <w:lastRenderedPageBreak/>
        <w:t xml:space="preserve">Календарно-тематическое планирование </w:t>
      </w:r>
    </w:p>
    <w:p w:rsidR="007D31DE" w:rsidRPr="007D31DE" w:rsidRDefault="00B50E91" w:rsidP="007D31DE">
      <w:pPr>
        <w:jc w:val="center"/>
        <w:rPr>
          <w:b/>
          <w:sz w:val="28"/>
          <w:szCs w:val="28"/>
        </w:rPr>
      </w:pPr>
      <w:r w:rsidRPr="007D31DE">
        <w:rPr>
          <w:b/>
          <w:sz w:val="28"/>
          <w:szCs w:val="28"/>
        </w:rPr>
        <w:t>по ручному труду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354"/>
        <w:gridCol w:w="6295"/>
        <w:gridCol w:w="1106"/>
        <w:gridCol w:w="1382"/>
      </w:tblGrid>
      <w:tr w:rsidR="006E7BBE" w:rsidRPr="005E6A72" w:rsidTr="007D31DE">
        <w:tc>
          <w:tcPr>
            <w:tcW w:w="1354" w:type="dxa"/>
          </w:tcPr>
          <w:p w:rsidR="006E7BBE" w:rsidRPr="005E6A72" w:rsidRDefault="006E7BBE" w:rsidP="00090CB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5E6A72">
              <w:rPr>
                <w:b/>
                <w:sz w:val="24"/>
                <w:szCs w:val="24"/>
              </w:rPr>
              <w:t>№</w:t>
            </w:r>
          </w:p>
          <w:p w:rsidR="006E7BBE" w:rsidRPr="005E6A72" w:rsidRDefault="006E7BBE" w:rsidP="00090CB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proofErr w:type="gramStart"/>
            <w:r w:rsidRPr="005E6A72">
              <w:rPr>
                <w:b/>
                <w:sz w:val="24"/>
                <w:szCs w:val="24"/>
              </w:rPr>
              <w:t>п</w:t>
            </w:r>
            <w:proofErr w:type="gramEnd"/>
            <w:r w:rsidRPr="005E6A72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6295" w:type="dxa"/>
          </w:tcPr>
          <w:p w:rsidR="006E7BBE" w:rsidRPr="005E6A72" w:rsidRDefault="006E7BBE" w:rsidP="00090CB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5E6A72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1106" w:type="dxa"/>
          </w:tcPr>
          <w:p w:rsidR="006E7BBE" w:rsidRPr="005E6A72" w:rsidRDefault="006E7BBE" w:rsidP="00090CB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5E6A72">
              <w:rPr>
                <w:b/>
                <w:sz w:val="24"/>
                <w:szCs w:val="24"/>
              </w:rPr>
              <w:t>Кол-во часов</w:t>
            </w:r>
          </w:p>
        </w:tc>
        <w:tc>
          <w:tcPr>
            <w:tcW w:w="1382" w:type="dxa"/>
          </w:tcPr>
          <w:p w:rsidR="006E7BBE" w:rsidRPr="005E6A72" w:rsidRDefault="006E7BBE" w:rsidP="00090CB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5E6A72">
              <w:rPr>
                <w:b/>
                <w:sz w:val="24"/>
                <w:szCs w:val="24"/>
              </w:rPr>
              <w:t>Дата</w:t>
            </w:r>
          </w:p>
        </w:tc>
      </w:tr>
      <w:tr w:rsidR="00FC1AE7" w:rsidRPr="00A90A2B" w:rsidTr="007D31DE">
        <w:tc>
          <w:tcPr>
            <w:tcW w:w="1354" w:type="dxa"/>
          </w:tcPr>
          <w:p w:rsidR="00FC1AE7" w:rsidRPr="00A90A2B" w:rsidRDefault="00FC1AE7" w:rsidP="00FC1AE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295" w:type="dxa"/>
          </w:tcPr>
          <w:p w:rsidR="00A90A2B" w:rsidRPr="00A90A2B" w:rsidRDefault="00FC1AE7" w:rsidP="00A90A2B">
            <w:pPr>
              <w:jc w:val="center"/>
              <w:rPr>
                <w:b/>
                <w:bCs/>
                <w:sz w:val="24"/>
                <w:szCs w:val="24"/>
              </w:rPr>
            </w:pPr>
            <w:r w:rsidRPr="00A90A2B">
              <w:rPr>
                <w:b/>
                <w:bCs/>
                <w:sz w:val="24"/>
                <w:szCs w:val="24"/>
              </w:rPr>
              <w:t xml:space="preserve">Материалы, </w:t>
            </w:r>
            <w:r w:rsidR="00A90A2B" w:rsidRPr="00A90A2B">
              <w:rPr>
                <w:b/>
                <w:bCs/>
                <w:sz w:val="24"/>
                <w:szCs w:val="24"/>
              </w:rPr>
              <w:t xml:space="preserve"> </w:t>
            </w:r>
            <w:r w:rsidRPr="00A90A2B">
              <w:rPr>
                <w:b/>
                <w:bCs/>
                <w:sz w:val="24"/>
                <w:szCs w:val="24"/>
              </w:rPr>
              <w:t xml:space="preserve">инструменты используемые </w:t>
            </w:r>
          </w:p>
          <w:p w:rsidR="00FC1AE7" w:rsidRPr="00A90A2B" w:rsidRDefault="00FC1AE7" w:rsidP="00A90A2B">
            <w:pPr>
              <w:spacing w:after="150"/>
              <w:jc w:val="center"/>
              <w:rPr>
                <w:sz w:val="24"/>
                <w:szCs w:val="24"/>
              </w:rPr>
            </w:pPr>
            <w:r w:rsidRPr="00A90A2B">
              <w:rPr>
                <w:b/>
                <w:bCs/>
                <w:sz w:val="24"/>
                <w:szCs w:val="24"/>
              </w:rPr>
              <w:t>на уроках ручного труда.</w:t>
            </w:r>
          </w:p>
        </w:tc>
        <w:tc>
          <w:tcPr>
            <w:tcW w:w="1106" w:type="dxa"/>
          </w:tcPr>
          <w:p w:rsidR="00FC1AE7" w:rsidRPr="00A90A2B" w:rsidRDefault="00FC1AE7" w:rsidP="00090CB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82" w:type="dxa"/>
          </w:tcPr>
          <w:p w:rsidR="00FC1AE7" w:rsidRPr="00A90A2B" w:rsidRDefault="00FC1AE7" w:rsidP="00090CB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FC1AE7" w:rsidRPr="00A90A2B" w:rsidTr="007D31DE">
        <w:tc>
          <w:tcPr>
            <w:tcW w:w="1354" w:type="dxa"/>
          </w:tcPr>
          <w:p w:rsidR="00FC1AE7" w:rsidRPr="00A90A2B" w:rsidRDefault="00FC1AE7" w:rsidP="00FC1AE7">
            <w:pPr>
              <w:jc w:val="center"/>
              <w:rPr>
                <w:bCs/>
                <w:sz w:val="24"/>
                <w:szCs w:val="24"/>
              </w:rPr>
            </w:pPr>
            <w:r w:rsidRPr="00A90A2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6295" w:type="dxa"/>
          </w:tcPr>
          <w:p w:rsidR="00FC1AE7" w:rsidRPr="00A90A2B" w:rsidRDefault="00FC1AE7" w:rsidP="00446BB7">
            <w:pPr>
              <w:spacing w:after="150"/>
              <w:rPr>
                <w:sz w:val="24"/>
                <w:szCs w:val="24"/>
              </w:rPr>
            </w:pPr>
            <w:r w:rsidRPr="00A90A2B">
              <w:rPr>
                <w:sz w:val="24"/>
                <w:szCs w:val="24"/>
              </w:rPr>
              <w:t xml:space="preserve">Материалы, </w:t>
            </w:r>
            <w:proofErr w:type="gramStart"/>
            <w:r w:rsidRPr="00A90A2B">
              <w:rPr>
                <w:sz w:val="24"/>
                <w:szCs w:val="24"/>
              </w:rPr>
              <w:t>инструменты</w:t>
            </w:r>
            <w:proofErr w:type="gramEnd"/>
            <w:r w:rsidRPr="00A90A2B">
              <w:rPr>
                <w:sz w:val="24"/>
                <w:szCs w:val="24"/>
              </w:rPr>
              <w:t xml:space="preserve"> используемые на уроках ручного труда. Правила обращения с ножницами и с иглой</w:t>
            </w:r>
          </w:p>
        </w:tc>
        <w:tc>
          <w:tcPr>
            <w:tcW w:w="1106" w:type="dxa"/>
          </w:tcPr>
          <w:p w:rsidR="00FC1AE7" w:rsidRPr="00A90A2B" w:rsidRDefault="00FC1AE7" w:rsidP="00090CB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A90A2B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382" w:type="dxa"/>
          </w:tcPr>
          <w:p w:rsidR="00FC1AE7" w:rsidRPr="00A90A2B" w:rsidRDefault="00FC1AE7" w:rsidP="00090CB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FC1AE7" w:rsidRPr="00A90A2B" w:rsidTr="007D31DE">
        <w:tc>
          <w:tcPr>
            <w:tcW w:w="1354" w:type="dxa"/>
          </w:tcPr>
          <w:p w:rsidR="00FC1AE7" w:rsidRPr="00A90A2B" w:rsidRDefault="00FC1AE7" w:rsidP="00FC1AE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295" w:type="dxa"/>
          </w:tcPr>
          <w:p w:rsidR="00FC1AE7" w:rsidRPr="00A90A2B" w:rsidRDefault="00FC1AE7" w:rsidP="00A90A2B">
            <w:pPr>
              <w:spacing w:after="150"/>
              <w:jc w:val="center"/>
              <w:rPr>
                <w:sz w:val="24"/>
                <w:szCs w:val="24"/>
              </w:rPr>
            </w:pPr>
            <w:r w:rsidRPr="00A90A2B">
              <w:rPr>
                <w:b/>
                <w:bCs/>
                <w:sz w:val="24"/>
                <w:szCs w:val="24"/>
              </w:rPr>
              <w:t>Работа с бумагой и картоном</w:t>
            </w:r>
          </w:p>
        </w:tc>
        <w:tc>
          <w:tcPr>
            <w:tcW w:w="1106" w:type="dxa"/>
          </w:tcPr>
          <w:p w:rsidR="00FC1AE7" w:rsidRPr="00A90A2B" w:rsidRDefault="00FC1AE7" w:rsidP="00090CB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82" w:type="dxa"/>
          </w:tcPr>
          <w:p w:rsidR="00FC1AE7" w:rsidRPr="00A90A2B" w:rsidRDefault="00FC1AE7" w:rsidP="00090CB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FC1AE7" w:rsidRPr="00A90A2B" w:rsidTr="007D31DE">
        <w:tc>
          <w:tcPr>
            <w:tcW w:w="1354" w:type="dxa"/>
          </w:tcPr>
          <w:p w:rsidR="00FC1AE7" w:rsidRPr="00A90A2B" w:rsidRDefault="00FC1AE7" w:rsidP="00FC1AE7">
            <w:pPr>
              <w:jc w:val="center"/>
              <w:rPr>
                <w:bCs/>
                <w:sz w:val="24"/>
                <w:szCs w:val="24"/>
              </w:rPr>
            </w:pPr>
            <w:r w:rsidRPr="00A90A2B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6295" w:type="dxa"/>
          </w:tcPr>
          <w:p w:rsidR="00FC1AE7" w:rsidRPr="00A90A2B" w:rsidRDefault="00FC1AE7" w:rsidP="00446BB7">
            <w:pPr>
              <w:spacing w:after="150"/>
              <w:rPr>
                <w:sz w:val="24"/>
                <w:szCs w:val="24"/>
              </w:rPr>
            </w:pPr>
            <w:r w:rsidRPr="00A90A2B">
              <w:rPr>
                <w:sz w:val="24"/>
                <w:szCs w:val="24"/>
              </w:rPr>
              <w:t>Материалы, инструменты и приспособления. Виды бумаги. Свойства бумаги. Цвет бумаги.</w:t>
            </w:r>
          </w:p>
        </w:tc>
        <w:tc>
          <w:tcPr>
            <w:tcW w:w="1106" w:type="dxa"/>
          </w:tcPr>
          <w:p w:rsidR="00FC1AE7" w:rsidRPr="00A90A2B" w:rsidRDefault="00FC1AE7" w:rsidP="00090CB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A90A2B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382" w:type="dxa"/>
          </w:tcPr>
          <w:p w:rsidR="00FC1AE7" w:rsidRPr="00A90A2B" w:rsidRDefault="00FC1AE7" w:rsidP="00090CB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FC1AE7" w:rsidRPr="00A90A2B" w:rsidTr="007D31DE">
        <w:tc>
          <w:tcPr>
            <w:tcW w:w="1354" w:type="dxa"/>
          </w:tcPr>
          <w:p w:rsidR="00FC1AE7" w:rsidRPr="00A90A2B" w:rsidRDefault="00FC1AE7" w:rsidP="00FC1AE7">
            <w:pPr>
              <w:jc w:val="center"/>
              <w:rPr>
                <w:bCs/>
                <w:sz w:val="24"/>
                <w:szCs w:val="24"/>
              </w:rPr>
            </w:pPr>
            <w:r w:rsidRPr="00A90A2B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6295" w:type="dxa"/>
          </w:tcPr>
          <w:p w:rsidR="00FC1AE7" w:rsidRPr="00A90A2B" w:rsidRDefault="00FC1AE7" w:rsidP="00446BB7">
            <w:pPr>
              <w:spacing w:after="150"/>
              <w:rPr>
                <w:sz w:val="24"/>
                <w:szCs w:val="24"/>
              </w:rPr>
            </w:pPr>
            <w:r w:rsidRPr="00A90A2B">
              <w:rPr>
                <w:sz w:val="24"/>
                <w:szCs w:val="24"/>
              </w:rPr>
              <w:t>Складывание из треугольников. Геометрическая фигура-раскладка.</w:t>
            </w:r>
          </w:p>
        </w:tc>
        <w:tc>
          <w:tcPr>
            <w:tcW w:w="1106" w:type="dxa"/>
          </w:tcPr>
          <w:p w:rsidR="00FC1AE7" w:rsidRPr="00A90A2B" w:rsidRDefault="00FC1AE7" w:rsidP="00090CB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A90A2B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382" w:type="dxa"/>
          </w:tcPr>
          <w:p w:rsidR="00FC1AE7" w:rsidRPr="00A90A2B" w:rsidRDefault="00FC1AE7" w:rsidP="00090CB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FC1AE7" w:rsidRPr="00A90A2B" w:rsidTr="007D31DE">
        <w:tc>
          <w:tcPr>
            <w:tcW w:w="1354" w:type="dxa"/>
          </w:tcPr>
          <w:p w:rsidR="00FC1AE7" w:rsidRPr="00A90A2B" w:rsidRDefault="00FC1AE7" w:rsidP="00FC1AE7">
            <w:pPr>
              <w:jc w:val="center"/>
              <w:rPr>
                <w:bCs/>
                <w:sz w:val="24"/>
                <w:szCs w:val="24"/>
              </w:rPr>
            </w:pPr>
            <w:r w:rsidRPr="00A90A2B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6295" w:type="dxa"/>
          </w:tcPr>
          <w:p w:rsidR="00FC1AE7" w:rsidRPr="00A90A2B" w:rsidRDefault="00FC1AE7" w:rsidP="00446BB7">
            <w:pPr>
              <w:spacing w:after="150"/>
              <w:rPr>
                <w:sz w:val="24"/>
                <w:szCs w:val="24"/>
              </w:rPr>
            </w:pPr>
            <w:r w:rsidRPr="00A90A2B">
              <w:rPr>
                <w:sz w:val="24"/>
                <w:szCs w:val="24"/>
              </w:rPr>
              <w:t>Фигурка «Рыбка». Складывание простых форм из квадрата.</w:t>
            </w:r>
          </w:p>
        </w:tc>
        <w:tc>
          <w:tcPr>
            <w:tcW w:w="1106" w:type="dxa"/>
          </w:tcPr>
          <w:p w:rsidR="00FC1AE7" w:rsidRPr="00A90A2B" w:rsidRDefault="00FC1AE7" w:rsidP="00090CB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A90A2B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382" w:type="dxa"/>
          </w:tcPr>
          <w:p w:rsidR="00FC1AE7" w:rsidRPr="00A90A2B" w:rsidRDefault="00FC1AE7" w:rsidP="00090CB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FC1AE7" w:rsidRPr="00A90A2B" w:rsidTr="007D31DE">
        <w:tc>
          <w:tcPr>
            <w:tcW w:w="1354" w:type="dxa"/>
          </w:tcPr>
          <w:p w:rsidR="00FC1AE7" w:rsidRPr="00A90A2B" w:rsidRDefault="00FC1AE7" w:rsidP="00FC1AE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295" w:type="dxa"/>
          </w:tcPr>
          <w:p w:rsidR="00FC1AE7" w:rsidRPr="00A90A2B" w:rsidRDefault="00FC1AE7" w:rsidP="00A90A2B">
            <w:pPr>
              <w:spacing w:after="150"/>
              <w:jc w:val="center"/>
              <w:rPr>
                <w:sz w:val="24"/>
                <w:szCs w:val="24"/>
              </w:rPr>
            </w:pPr>
            <w:r w:rsidRPr="00A90A2B">
              <w:rPr>
                <w:b/>
                <w:bCs/>
                <w:sz w:val="24"/>
                <w:szCs w:val="24"/>
              </w:rPr>
              <w:t>Работа с тканью</w:t>
            </w:r>
          </w:p>
        </w:tc>
        <w:tc>
          <w:tcPr>
            <w:tcW w:w="1106" w:type="dxa"/>
          </w:tcPr>
          <w:p w:rsidR="00FC1AE7" w:rsidRPr="00A90A2B" w:rsidRDefault="00FC1AE7" w:rsidP="00090CB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82" w:type="dxa"/>
          </w:tcPr>
          <w:p w:rsidR="00FC1AE7" w:rsidRPr="00A90A2B" w:rsidRDefault="00FC1AE7" w:rsidP="00090CB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FC1AE7" w:rsidRPr="00A90A2B" w:rsidTr="007D31DE">
        <w:tc>
          <w:tcPr>
            <w:tcW w:w="1354" w:type="dxa"/>
          </w:tcPr>
          <w:p w:rsidR="00FC1AE7" w:rsidRPr="00A90A2B" w:rsidRDefault="00FC1AE7" w:rsidP="00FC1AE7">
            <w:pPr>
              <w:jc w:val="center"/>
              <w:rPr>
                <w:bCs/>
                <w:sz w:val="24"/>
                <w:szCs w:val="24"/>
              </w:rPr>
            </w:pPr>
            <w:r w:rsidRPr="00A90A2B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6295" w:type="dxa"/>
          </w:tcPr>
          <w:p w:rsidR="00FC1AE7" w:rsidRPr="00A90A2B" w:rsidRDefault="00FC1AE7" w:rsidP="00446BB7">
            <w:pPr>
              <w:spacing w:after="150"/>
              <w:rPr>
                <w:sz w:val="24"/>
                <w:szCs w:val="24"/>
              </w:rPr>
            </w:pPr>
            <w:r w:rsidRPr="00A90A2B">
              <w:rPr>
                <w:sz w:val="24"/>
                <w:szCs w:val="24"/>
              </w:rPr>
              <w:t>Виды ткани. Цвет ткани. Процесс ткачества. Инструменты и приспособления.</w:t>
            </w:r>
          </w:p>
        </w:tc>
        <w:tc>
          <w:tcPr>
            <w:tcW w:w="1106" w:type="dxa"/>
          </w:tcPr>
          <w:p w:rsidR="00FC1AE7" w:rsidRPr="00A90A2B" w:rsidRDefault="00FC1AE7" w:rsidP="00090CB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A90A2B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382" w:type="dxa"/>
          </w:tcPr>
          <w:p w:rsidR="00FC1AE7" w:rsidRPr="00A90A2B" w:rsidRDefault="00FC1AE7" w:rsidP="00090CB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FC1AE7" w:rsidRPr="00A90A2B" w:rsidTr="007D31DE">
        <w:tc>
          <w:tcPr>
            <w:tcW w:w="1354" w:type="dxa"/>
          </w:tcPr>
          <w:p w:rsidR="00FC1AE7" w:rsidRPr="00A90A2B" w:rsidRDefault="00FC1AE7" w:rsidP="00FC1AE7">
            <w:pPr>
              <w:jc w:val="center"/>
              <w:rPr>
                <w:bCs/>
                <w:sz w:val="24"/>
                <w:szCs w:val="24"/>
              </w:rPr>
            </w:pPr>
            <w:r w:rsidRPr="00A90A2B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6295" w:type="dxa"/>
          </w:tcPr>
          <w:p w:rsidR="00FC1AE7" w:rsidRPr="00A90A2B" w:rsidRDefault="00FC1AE7" w:rsidP="00446BB7">
            <w:pPr>
              <w:spacing w:after="150"/>
              <w:rPr>
                <w:sz w:val="24"/>
                <w:szCs w:val="24"/>
              </w:rPr>
            </w:pPr>
            <w:r w:rsidRPr="00A90A2B">
              <w:rPr>
                <w:sz w:val="24"/>
                <w:szCs w:val="24"/>
              </w:rPr>
              <w:t>Скручивание ткани. Игрушка «Кукла-скрутка»</w:t>
            </w:r>
          </w:p>
        </w:tc>
        <w:tc>
          <w:tcPr>
            <w:tcW w:w="1106" w:type="dxa"/>
          </w:tcPr>
          <w:p w:rsidR="00FC1AE7" w:rsidRPr="00A90A2B" w:rsidRDefault="00FC1AE7" w:rsidP="00090CB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A90A2B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382" w:type="dxa"/>
          </w:tcPr>
          <w:p w:rsidR="00FC1AE7" w:rsidRPr="00A90A2B" w:rsidRDefault="00FC1AE7" w:rsidP="00090CB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FC1AE7" w:rsidRPr="00A90A2B" w:rsidTr="007D31DE">
        <w:tc>
          <w:tcPr>
            <w:tcW w:w="1354" w:type="dxa"/>
          </w:tcPr>
          <w:p w:rsidR="00FC1AE7" w:rsidRPr="00A90A2B" w:rsidRDefault="00FC1AE7" w:rsidP="00FC1AE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295" w:type="dxa"/>
          </w:tcPr>
          <w:p w:rsidR="00FC1AE7" w:rsidRPr="00A90A2B" w:rsidRDefault="00FC1AE7" w:rsidP="00A90A2B">
            <w:pPr>
              <w:spacing w:after="150"/>
              <w:jc w:val="center"/>
              <w:rPr>
                <w:sz w:val="24"/>
                <w:szCs w:val="24"/>
              </w:rPr>
            </w:pPr>
            <w:r w:rsidRPr="00A90A2B">
              <w:rPr>
                <w:b/>
                <w:bCs/>
                <w:sz w:val="24"/>
                <w:szCs w:val="24"/>
              </w:rPr>
              <w:t>Работа с бумагой и картоном.</w:t>
            </w:r>
          </w:p>
        </w:tc>
        <w:tc>
          <w:tcPr>
            <w:tcW w:w="1106" w:type="dxa"/>
          </w:tcPr>
          <w:p w:rsidR="00FC1AE7" w:rsidRPr="00A90A2B" w:rsidRDefault="00FC1AE7" w:rsidP="00090CB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82" w:type="dxa"/>
          </w:tcPr>
          <w:p w:rsidR="00FC1AE7" w:rsidRPr="00A90A2B" w:rsidRDefault="00FC1AE7" w:rsidP="00090CB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FC1AE7" w:rsidRPr="00A90A2B" w:rsidTr="007D31DE">
        <w:tc>
          <w:tcPr>
            <w:tcW w:w="1354" w:type="dxa"/>
          </w:tcPr>
          <w:p w:rsidR="00FC1AE7" w:rsidRPr="00A90A2B" w:rsidRDefault="00FC1AE7" w:rsidP="00FC1AE7">
            <w:pPr>
              <w:jc w:val="center"/>
              <w:rPr>
                <w:bCs/>
                <w:sz w:val="24"/>
                <w:szCs w:val="24"/>
              </w:rPr>
            </w:pPr>
            <w:r w:rsidRPr="00A90A2B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6295" w:type="dxa"/>
          </w:tcPr>
          <w:p w:rsidR="00FC1AE7" w:rsidRPr="00A90A2B" w:rsidRDefault="00FC1AE7" w:rsidP="00446BB7">
            <w:pPr>
              <w:spacing w:after="150"/>
              <w:rPr>
                <w:sz w:val="24"/>
                <w:szCs w:val="24"/>
              </w:rPr>
            </w:pPr>
            <w:r w:rsidRPr="00A90A2B">
              <w:rPr>
                <w:sz w:val="24"/>
                <w:szCs w:val="24"/>
              </w:rPr>
              <w:t>Разметка округлых деталей по шаблонам. Подвижное соединение деталей. Вычерчивание окружности с помощью циркуля. Игрушка с подвижным соединением деталей «Цыпленок».</w:t>
            </w:r>
          </w:p>
        </w:tc>
        <w:tc>
          <w:tcPr>
            <w:tcW w:w="1106" w:type="dxa"/>
          </w:tcPr>
          <w:p w:rsidR="00FC1AE7" w:rsidRPr="00A90A2B" w:rsidRDefault="00FC1AE7" w:rsidP="00090CB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A90A2B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382" w:type="dxa"/>
          </w:tcPr>
          <w:p w:rsidR="00FC1AE7" w:rsidRPr="00A90A2B" w:rsidRDefault="00FC1AE7" w:rsidP="00090CB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FC1AE7" w:rsidRPr="00A90A2B" w:rsidTr="007D31DE">
        <w:tc>
          <w:tcPr>
            <w:tcW w:w="1354" w:type="dxa"/>
          </w:tcPr>
          <w:p w:rsidR="00FC1AE7" w:rsidRPr="00A90A2B" w:rsidRDefault="00FC1AE7" w:rsidP="00FC1AE7">
            <w:pPr>
              <w:jc w:val="center"/>
              <w:rPr>
                <w:bCs/>
                <w:sz w:val="24"/>
                <w:szCs w:val="24"/>
              </w:rPr>
            </w:pPr>
            <w:r w:rsidRPr="00A90A2B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6295" w:type="dxa"/>
          </w:tcPr>
          <w:p w:rsidR="00FC1AE7" w:rsidRPr="00A90A2B" w:rsidRDefault="00FC1AE7" w:rsidP="00446BB7">
            <w:pPr>
              <w:spacing w:after="150"/>
              <w:rPr>
                <w:sz w:val="24"/>
                <w:szCs w:val="24"/>
              </w:rPr>
            </w:pPr>
            <w:r w:rsidRPr="00A90A2B">
              <w:rPr>
                <w:sz w:val="24"/>
                <w:szCs w:val="24"/>
              </w:rPr>
              <w:t>Игрушка из бумажных кругов «Попугай».</w:t>
            </w:r>
          </w:p>
        </w:tc>
        <w:tc>
          <w:tcPr>
            <w:tcW w:w="1106" w:type="dxa"/>
          </w:tcPr>
          <w:p w:rsidR="00FC1AE7" w:rsidRPr="00A90A2B" w:rsidRDefault="00FC1AE7" w:rsidP="00090CB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A90A2B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382" w:type="dxa"/>
          </w:tcPr>
          <w:p w:rsidR="00FC1AE7" w:rsidRPr="00A90A2B" w:rsidRDefault="00FC1AE7" w:rsidP="00090CB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FC1AE7" w:rsidRPr="00A90A2B" w:rsidTr="007D31DE">
        <w:tc>
          <w:tcPr>
            <w:tcW w:w="1354" w:type="dxa"/>
          </w:tcPr>
          <w:p w:rsidR="00FC1AE7" w:rsidRPr="00A90A2B" w:rsidRDefault="00FC1AE7" w:rsidP="00FC1AE7">
            <w:pPr>
              <w:jc w:val="center"/>
              <w:rPr>
                <w:bCs/>
                <w:sz w:val="24"/>
                <w:szCs w:val="24"/>
              </w:rPr>
            </w:pPr>
            <w:r w:rsidRPr="00A90A2B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6295" w:type="dxa"/>
          </w:tcPr>
          <w:p w:rsidR="00FC1AE7" w:rsidRPr="00A90A2B" w:rsidRDefault="00FC1AE7" w:rsidP="00446BB7">
            <w:pPr>
              <w:spacing w:after="150"/>
              <w:rPr>
                <w:sz w:val="24"/>
                <w:szCs w:val="24"/>
              </w:rPr>
            </w:pPr>
            <w:r w:rsidRPr="00A90A2B">
              <w:rPr>
                <w:sz w:val="24"/>
                <w:szCs w:val="24"/>
              </w:rPr>
              <w:t>Разметка прямоугольника с помощью угольника. Аппликация «Коврик с геометрическим орнаментом».</w:t>
            </w:r>
          </w:p>
        </w:tc>
        <w:tc>
          <w:tcPr>
            <w:tcW w:w="1106" w:type="dxa"/>
          </w:tcPr>
          <w:p w:rsidR="00FC1AE7" w:rsidRPr="00A90A2B" w:rsidRDefault="00FC1AE7" w:rsidP="00090CB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A90A2B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382" w:type="dxa"/>
          </w:tcPr>
          <w:p w:rsidR="00FC1AE7" w:rsidRPr="00A90A2B" w:rsidRDefault="00FC1AE7" w:rsidP="00090CB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FC1AE7" w:rsidRPr="00A90A2B" w:rsidTr="007D31DE">
        <w:tc>
          <w:tcPr>
            <w:tcW w:w="1354" w:type="dxa"/>
          </w:tcPr>
          <w:p w:rsidR="00FC1AE7" w:rsidRPr="00A90A2B" w:rsidRDefault="00FC1AE7" w:rsidP="00FC1AE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295" w:type="dxa"/>
          </w:tcPr>
          <w:p w:rsidR="00FC1AE7" w:rsidRPr="00A90A2B" w:rsidRDefault="00FC1AE7" w:rsidP="00A90A2B">
            <w:pPr>
              <w:spacing w:after="150"/>
              <w:jc w:val="center"/>
              <w:rPr>
                <w:sz w:val="24"/>
                <w:szCs w:val="24"/>
              </w:rPr>
            </w:pPr>
            <w:r w:rsidRPr="00A90A2B">
              <w:rPr>
                <w:b/>
                <w:bCs/>
                <w:sz w:val="24"/>
                <w:szCs w:val="24"/>
              </w:rPr>
              <w:t>Работа с тканью</w:t>
            </w:r>
          </w:p>
        </w:tc>
        <w:tc>
          <w:tcPr>
            <w:tcW w:w="1106" w:type="dxa"/>
          </w:tcPr>
          <w:p w:rsidR="00FC1AE7" w:rsidRPr="00A90A2B" w:rsidRDefault="00FC1AE7" w:rsidP="00090CB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82" w:type="dxa"/>
          </w:tcPr>
          <w:p w:rsidR="00FC1AE7" w:rsidRPr="00A90A2B" w:rsidRDefault="00FC1AE7" w:rsidP="00090CB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FC1AE7" w:rsidRPr="00A90A2B" w:rsidTr="007D31DE">
        <w:tc>
          <w:tcPr>
            <w:tcW w:w="1354" w:type="dxa"/>
          </w:tcPr>
          <w:p w:rsidR="00FC1AE7" w:rsidRPr="00A90A2B" w:rsidRDefault="00FC1AE7" w:rsidP="00FC1AE7">
            <w:pPr>
              <w:jc w:val="center"/>
              <w:rPr>
                <w:bCs/>
                <w:sz w:val="24"/>
                <w:szCs w:val="24"/>
              </w:rPr>
            </w:pPr>
            <w:r w:rsidRPr="00A90A2B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6295" w:type="dxa"/>
          </w:tcPr>
          <w:p w:rsidR="00FC1AE7" w:rsidRPr="00A90A2B" w:rsidRDefault="00FC1AE7" w:rsidP="00446BB7">
            <w:pPr>
              <w:spacing w:after="150"/>
              <w:rPr>
                <w:sz w:val="24"/>
                <w:szCs w:val="24"/>
              </w:rPr>
            </w:pPr>
            <w:r w:rsidRPr="00A90A2B">
              <w:rPr>
                <w:sz w:val="24"/>
                <w:szCs w:val="24"/>
              </w:rPr>
              <w:t>Соединение деталей изделия строчкой косого стежка. Украшающий стежок «через край».</w:t>
            </w:r>
          </w:p>
        </w:tc>
        <w:tc>
          <w:tcPr>
            <w:tcW w:w="1106" w:type="dxa"/>
          </w:tcPr>
          <w:p w:rsidR="00FC1AE7" w:rsidRPr="00A90A2B" w:rsidRDefault="00FC1AE7" w:rsidP="00090CB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A90A2B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382" w:type="dxa"/>
          </w:tcPr>
          <w:p w:rsidR="00FC1AE7" w:rsidRPr="00A90A2B" w:rsidRDefault="00FC1AE7" w:rsidP="00090CB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FC1AE7" w:rsidRPr="00A90A2B" w:rsidTr="007D31DE">
        <w:tc>
          <w:tcPr>
            <w:tcW w:w="1354" w:type="dxa"/>
          </w:tcPr>
          <w:p w:rsidR="00FC1AE7" w:rsidRPr="00A90A2B" w:rsidRDefault="00FC1AE7" w:rsidP="00FC1AE7">
            <w:pPr>
              <w:jc w:val="center"/>
              <w:rPr>
                <w:bCs/>
                <w:sz w:val="24"/>
                <w:szCs w:val="24"/>
              </w:rPr>
            </w:pPr>
            <w:r w:rsidRPr="00A90A2B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6295" w:type="dxa"/>
          </w:tcPr>
          <w:p w:rsidR="00FC1AE7" w:rsidRPr="00A90A2B" w:rsidRDefault="00FC1AE7" w:rsidP="00446BB7">
            <w:pPr>
              <w:spacing w:after="150"/>
              <w:rPr>
                <w:sz w:val="24"/>
                <w:szCs w:val="24"/>
              </w:rPr>
            </w:pPr>
            <w:r w:rsidRPr="00A90A2B">
              <w:rPr>
                <w:sz w:val="24"/>
                <w:szCs w:val="24"/>
              </w:rPr>
              <w:t>Изделие «Салфетка-прихватка». Раскрой изделия.</w:t>
            </w:r>
          </w:p>
        </w:tc>
        <w:tc>
          <w:tcPr>
            <w:tcW w:w="1106" w:type="dxa"/>
          </w:tcPr>
          <w:p w:rsidR="00FC1AE7" w:rsidRPr="00A90A2B" w:rsidRDefault="00FC1AE7" w:rsidP="00090CB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A90A2B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382" w:type="dxa"/>
          </w:tcPr>
          <w:p w:rsidR="00FC1AE7" w:rsidRPr="00A90A2B" w:rsidRDefault="00FC1AE7" w:rsidP="00090CB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FC1AE7" w:rsidRPr="00A90A2B" w:rsidTr="007D31DE">
        <w:tc>
          <w:tcPr>
            <w:tcW w:w="1354" w:type="dxa"/>
          </w:tcPr>
          <w:p w:rsidR="00FC1AE7" w:rsidRPr="00A90A2B" w:rsidRDefault="00FC1AE7" w:rsidP="00FC1AE7">
            <w:pPr>
              <w:jc w:val="center"/>
              <w:rPr>
                <w:bCs/>
                <w:sz w:val="24"/>
                <w:szCs w:val="24"/>
              </w:rPr>
            </w:pPr>
            <w:r w:rsidRPr="00A90A2B">
              <w:rPr>
                <w:bCs/>
                <w:sz w:val="24"/>
                <w:szCs w:val="24"/>
              </w:rPr>
              <w:t>12</w:t>
            </w:r>
            <w:r w:rsidR="00A90A2B" w:rsidRPr="00A90A2B">
              <w:rPr>
                <w:bCs/>
                <w:sz w:val="24"/>
                <w:szCs w:val="24"/>
              </w:rPr>
              <w:t>-13</w:t>
            </w:r>
          </w:p>
        </w:tc>
        <w:tc>
          <w:tcPr>
            <w:tcW w:w="6295" w:type="dxa"/>
          </w:tcPr>
          <w:p w:rsidR="00FC1AE7" w:rsidRPr="00A90A2B" w:rsidRDefault="00FC1AE7" w:rsidP="00446BB7">
            <w:pPr>
              <w:spacing w:after="150"/>
              <w:rPr>
                <w:sz w:val="24"/>
                <w:szCs w:val="24"/>
              </w:rPr>
            </w:pPr>
            <w:r w:rsidRPr="00A90A2B">
              <w:rPr>
                <w:sz w:val="24"/>
                <w:szCs w:val="24"/>
              </w:rPr>
              <w:t>Пошив изделия «Салфетка - прихватка».</w:t>
            </w:r>
          </w:p>
        </w:tc>
        <w:tc>
          <w:tcPr>
            <w:tcW w:w="1106" w:type="dxa"/>
          </w:tcPr>
          <w:p w:rsidR="00FC1AE7" w:rsidRPr="00A90A2B" w:rsidRDefault="00A90A2B" w:rsidP="00090CB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A90A2B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382" w:type="dxa"/>
          </w:tcPr>
          <w:p w:rsidR="00FC1AE7" w:rsidRPr="00A90A2B" w:rsidRDefault="00FC1AE7" w:rsidP="00090CB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FC1AE7" w:rsidRPr="00A90A2B" w:rsidTr="007D31DE">
        <w:tc>
          <w:tcPr>
            <w:tcW w:w="1354" w:type="dxa"/>
          </w:tcPr>
          <w:p w:rsidR="00FC1AE7" w:rsidRPr="00A90A2B" w:rsidRDefault="00FC1AE7" w:rsidP="00FC1AE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295" w:type="dxa"/>
          </w:tcPr>
          <w:p w:rsidR="00FC1AE7" w:rsidRPr="00A90A2B" w:rsidRDefault="00FC1AE7" w:rsidP="00A90A2B">
            <w:pPr>
              <w:spacing w:after="150"/>
              <w:jc w:val="center"/>
              <w:rPr>
                <w:sz w:val="24"/>
                <w:szCs w:val="24"/>
              </w:rPr>
            </w:pPr>
            <w:r w:rsidRPr="00A90A2B">
              <w:rPr>
                <w:b/>
                <w:bCs/>
                <w:sz w:val="24"/>
                <w:szCs w:val="24"/>
              </w:rPr>
              <w:t>Работа с металлом</w:t>
            </w:r>
          </w:p>
        </w:tc>
        <w:tc>
          <w:tcPr>
            <w:tcW w:w="1106" w:type="dxa"/>
          </w:tcPr>
          <w:p w:rsidR="00FC1AE7" w:rsidRPr="00A90A2B" w:rsidRDefault="00FC1AE7" w:rsidP="00090CB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82" w:type="dxa"/>
          </w:tcPr>
          <w:p w:rsidR="00FC1AE7" w:rsidRPr="00A90A2B" w:rsidRDefault="00FC1AE7" w:rsidP="00090CB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FC1AE7" w:rsidRPr="00A90A2B" w:rsidTr="007D31DE">
        <w:tc>
          <w:tcPr>
            <w:tcW w:w="1354" w:type="dxa"/>
          </w:tcPr>
          <w:p w:rsidR="00FC1AE7" w:rsidRPr="00A90A2B" w:rsidRDefault="00A90A2B" w:rsidP="00FC1AE7">
            <w:pPr>
              <w:jc w:val="center"/>
              <w:rPr>
                <w:bCs/>
                <w:sz w:val="24"/>
                <w:szCs w:val="24"/>
              </w:rPr>
            </w:pPr>
            <w:r w:rsidRPr="00A90A2B"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6295" w:type="dxa"/>
          </w:tcPr>
          <w:p w:rsidR="00FC1AE7" w:rsidRPr="00A90A2B" w:rsidRDefault="00FC1AE7" w:rsidP="00446BB7">
            <w:pPr>
              <w:spacing w:after="150"/>
              <w:rPr>
                <w:sz w:val="24"/>
                <w:szCs w:val="24"/>
              </w:rPr>
            </w:pPr>
            <w:r w:rsidRPr="00A90A2B">
              <w:rPr>
                <w:sz w:val="24"/>
                <w:szCs w:val="24"/>
              </w:rPr>
              <w:t>Виды металлов. Свойства металлов. Технология ручной обработки металла. Изделие «Дерево».</w:t>
            </w:r>
          </w:p>
        </w:tc>
        <w:tc>
          <w:tcPr>
            <w:tcW w:w="1106" w:type="dxa"/>
          </w:tcPr>
          <w:p w:rsidR="00FC1AE7" w:rsidRPr="00A90A2B" w:rsidRDefault="00FC1AE7" w:rsidP="00090CB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A90A2B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382" w:type="dxa"/>
          </w:tcPr>
          <w:p w:rsidR="00FC1AE7" w:rsidRPr="00A90A2B" w:rsidRDefault="00FC1AE7" w:rsidP="00090CB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FC1AE7" w:rsidRPr="00A90A2B" w:rsidTr="007D31DE">
        <w:tc>
          <w:tcPr>
            <w:tcW w:w="1354" w:type="dxa"/>
          </w:tcPr>
          <w:p w:rsidR="00FC1AE7" w:rsidRPr="00A90A2B" w:rsidRDefault="00FC1AE7" w:rsidP="00FC1AE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295" w:type="dxa"/>
          </w:tcPr>
          <w:p w:rsidR="00FC1AE7" w:rsidRPr="00A90A2B" w:rsidRDefault="00FC1AE7" w:rsidP="00A90A2B">
            <w:pPr>
              <w:spacing w:after="150"/>
              <w:jc w:val="center"/>
              <w:rPr>
                <w:sz w:val="24"/>
                <w:szCs w:val="24"/>
              </w:rPr>
            </w:pPr>
            <w:r w:rsidRPr="00A90A2B">
              <w:rPr>
                <w:b/>
                <w:bCs/>
                <w:sz w:val="24"/>
                <w:szCs w:val="24"/>
              </w:rPr>
              <w:t>Работа с бумагой и картоном</w:t>
            </w:r>
          </w:p>
        </w:tc>
        <w:tc>
          <w:tcPr>
            <w:tcW w:w="1106" w:type="dxa"/>
          </w:tcPr>
          <w:p w:rsidR="00FC1AE7" w:rsidRPr="00A90A2B" w:rsidRDefault="00FC1AE7" w:rsidP="00090CB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82" w:type="dxa"/>
          </w:tcPr>
          <w:p w:rsidR="00FC1AE7" w:rsidRPr="00A90A2B" w:rsidRDefault="00FC1AE7" w:rsidP="00090CB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FC1AE7" w:rsidRPr="00A90A2B" w:rsidTr="007D31DE">
        <w:tc>
          <w:tcPr>
            <w:tcW w:w="1354" w:type="dxa"/>
          </w:tcPr>
          <w:p w:rsidR="00FC1AE7" w:rsidRPr="00A90A2B" w:rsidRDefault="00A90A2B" w:rsidP="00FC1AE7">
            <w:pPr>
              <w:jc w:val="center"/>
              <w:rPr>
                <w:bCs/>
                <w:sz w:val="24"/>
                <w:szCs w:val="24"/>
              </w:rPr>
            </w:pPr>
            <w:r w:rsidRPr="00A90A2B">
              <w:rPr>
                <w:bCs/>
                <w:sz w:val="24"/>
                <w:szCs w:val="24"/>
              </w:rPr>
              <w:t>15</w:t>
            </w:r>
          </w:p>
        </w:tc>
        <w:tc>
          <w:tcPr>
            <w:tcW w:w="6295" w:type="dxa"/>
          </w:tcPr>
          <w:p w:rsidR="00FC1AE7" w:rsidRPr="00A90A2B" w:rsidRDefault="00FC1AE7" w:rsidP="00446BB7">
            <w:pPr>
              <w:spacing w:after="150"/>
              <w:rPr>
                <w:sz w:val="24"/>
                <w:szCs w:val="24"/>
              </w:rPr>
            </w:pPr>
            <w:r w:rsidRPr="00A90A2B">
              <w:rPr>
                <w:sz w:val="24"/>
                <w:szCs w:val="24"/>
              </w:rPr>
              <w:t>Деление круга на равные части способом складывания. Складывание снежинки в технике оригами.</w:t>
            </w:r>
          </w:p>
        </w:tc>
        <w:tc>
          <w:tcPr>
            <w:tcW w:w="1106" w:type="dxa"/>
          </w:tcPr>
          <w:p w:rsidR="00FC1AE7" w:rsidRPr="00A90A2B" w:rsidRDefault="00FC1AE7" w:rsidP="00090CB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A90A2B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382" w:type="dxa"/>
          </w:tcPr>
          <w:p w:rsidR="00FC1AE7" w:rsidRPr="00A90A2B" w:rsidRDefault="00FC1AE7" w:rsidP="00090CB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FC1AE7" w:rsidRPr="00A90A2B" w:rsidTr="007D31DE">
        <w:tc>
          <w:tcPr>
            <w:tcW w:w="1354" w:type="dxa"/>
          </w:tcPr>
          <w:p w:rsidR="00FC1AE7" w:rsidRPr="00A90A2B" w:rsidRDefault="00A90A2B" w:rsidP="00FC1AE7">
            <w:pPr>
              <w:jc w:val="center"/>
              <w:rPr>
                <w:bCs/>
                <w:sz w:val="24"/>
                <w:szCs w:val="24"/>
              </w:rPr>
            </w:pPr>
            <w:r w:rsidRPr="00A90A2B">
              <w:rPr>
                <w:bCs/>
                <w:sz w:val="24"/>
                <w:szCs w:val="24"/>
              </w:rPr>
              <w:t>16</w:t>
            </w:r>
          </w:p>
        </w:tc>
        <w:tc>
          <w:tcPr>
            <w:tcW w:w="6295" w:type="dxa"/>
          </w:tcPr>
          <w:p w:rsidR="00FC1AE7" w:rsidRPr="00A90A2B" w:rsidRDefault="00FC1AE7" w:rsidP="00446BB7">
            <w:pPr>
              <w:spacing w:after="150"/>
              <w:rPr>
                <w:sz w:val="24"/>
                <w:szCs w:val="24"/>
              </w:rPr>
            </w:pPr>
            <w:r w:rsidRPr="00A90A2B">
              <w:rPr>
                <w:sz w:val="24"/>
                <w:szCs w:val="24"/>
              </w:rPr>
              <w:t>Изделие «Объёмное ёлочное украшение».</w:t>
            </w:r>
          </w:p>
        </w:tc>
        <w:tc>
          <w:tcPr>
            <w:tcW w:w="1106" w:type="dxa"/>
          </w:tcPr>
          <w:p w:rsidR="00FC1AE7" w:rsidRPr="00A90A2B" w:rsidRDefault="00FC1AE7" w:rsidP="00090CB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A90A2B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382" w:type="dxa"/>
          </w:tcPr>
          <w:p w:rsidR="00FC1AE7" w:rsidRPr="00A90A2B" w:rsidRDefault="00FC1AE7" w:rsidP="00090CB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FC1AE7" w:rsidRPr="00A90A2B" w:rsidTr="007D31DE">
        <w:tc>
          <w:tcPr>
            <w:tcW w:w="1354" w:type="dxa"/>
          </w:tcPr>
          <w:p w:rsidR="00FC1AE7" w:rsidRPr="00A90A2B" w:rsidRDefault="00FC1AE7" w:rsidP="00FC1AE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295" w:type="dxa"/>
          </w:tcPr>
          <w:p w:rsidR="00FC1AE7" w:rsidRPr="00A90A2B" w:rsidRDefault="00FC1AE7" w:rsidP="00A90A2B">
            <w:pPr>
              <w:spacing w:after="150"/>
              <w:jc w:val="center"/>
              <w:rPr>
                <w:sz w:val="24"/>
                <w:szCs w:val="24"/>
              </w:rPr>
            </w:pPr>
            <w:r w:rsidRPr="00A90A2B">
              <w:rPr>
                <w:b/>
                <w:bCs/>
                <w:sz w:val="24"/>
                <w:szCs w:val="24"/>
              </w:rPr>
              <w:t>Работа с бумагой и картоном.</w:t>
            </w:r>
          </w:p>
        </w:tc>
        <w:tc>
          <w:tcPr>
            <w:tcW w:w="1106" w:type="dxa"/>
          </w:tcPr>
          <w:p w:rsidR="00FC1AE7" w:rsidRPr="00A90A2B" w:rsidRDefault="00FC1AE7" w:rsidP="00090CB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82" w:type="dxa"/>
          </w:tcPr>
          <w:p w:rsidR="00FC1AE7" w:rsidRPr="00A90A2B" w:rsidRDefault="00FC1AE7" w:rsidP="00090CB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FC1AE7" w:rsidRPr="00A90A2B" w:rsidTr="007D31DE">
        <w:tc>
          <w:tcPr>
            <w:tcW w:w="1354" w:type="dxa"/>
          </w:tcPr>
          <w:p w:rsidR="00FC1AE7" w:rsidRPr="00A90A2B" w:rsidRDefault="00A90A2B" w:rsidP="00FC1AE7">
            <w:pPr>
              <w:jc w:val="center"/>
              <w:rPr>
                <w:bCs/>
                <w:sz w:val="24"/>
                <w:szCs w:val="24"/>
              </w:rPr>
            </w:pPr>
            <w:r w:rsidRPr="00A90A2B">
              <w:rPr>
                <w:bCs/>
                <w:sz w:val="24"/>
                <w:szCs w:val="24"/>
              </w:rPr>
              <w:lastRenderedPageBreak/>
              <w:t>17</w:t>
            </w:r>
          </w:p>
        </w:tc>
        <w:tc>
          <w:tcPr>
            <w:tcW w:w="6295" w:type="dxa"/>
          </w:tcPr>
          <w:p w:rsidR="00FC1AE7" w:rsidRPr="00A90A2B" w:rsidRDefault="00FC1AE7" w:rsidP="00446BB7">
            <w:pPr>
              <w:spacing w:after="150"/>
              <w:rPr>
                <w:sz w:val="24"/>
                <w:szCs w:val="24"/>
              </w:rPr>
            </w:pPr>
            <w:r w:rsidRPr="00A90A2B">
              <w:rPr>
                <w:sz w:val="24"/>
                <w:szCs w:val="24"/>
              </w:rPr>
              <w:t>Выполнение разметки с опорой на чертёж. Летающая модель «Планёр».</w:t>
            </w:r>
          </w:p>
        </w:tc>
        <w:tc>
          <w:tcPr>
            <w:tcW w:w="1106" w:type="dxa"/>
          </w:tcPr>
          <w:p w:rsidR="00FC1AE7" w:rsidRPr="00A90A2B" w:rsidRDefault="00FC1AE7" w:rsidP="00090CB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A90A2B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382" w:type="dxa"/>
          </w:tcPr>
          <w:p w:rsidR="00FC1AE7" w:rsidRPr="00A90A2B" w:rsidRDefault="00FC1AE7" w:rsidP="00090CB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FC1AE7" w:rsidRPr="00A90A2B" w:rsidTr="007D31DE">
        <w:tc>
          <w:tcPr>
            <w:tcW w:w="1354" w:type="dxa"/>
          </w:tcPr>
          <w:p w:rsidR="00FC1AE7" w:rsidRPr="00A90A2B" w:rsidRDefault="00FC1AE7" w:rsidP="00FC1AE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295" w:type="dxa"/>
          </w:tcPr>
          <w:p w:rsidR="00FC1AE7" w:rsidRPr="00A90A2B" w:rsidRDefault="00FC1AE7" w:rsidP="00A90A2B">
            <w:pPr>
              <w:spacing w:after="150"/>
              <w:jc w:val="center"/>
              <w:rPr>
                <w:sz w:val="24"/>
                <w:szCs w:val="24"/>
              </w:rPr>
            </w:pPr>
            <w:r w:rsidRPr="00A90A2B">
              <w:rPr>
                <w:b/>
                <w:bCs/>
                <w:sz w:val="24"/>
                <w:szCs w:val="24"/>
              </w:rPr>
              <w:t>Работа с нитками.</w:t>
            </w:r>
          </w:p>
        </w:tc>
        <w:tc>
          <w:tcPr>
            <w:tcW w:w="1106" w:type="dxa"/>
          </w:tcPr>
          <w:p w:rsidR="00FC1AE7" w:rsidRPr="00A90A2B" w:rsidRDefault="00FC1AE7" w:rsidP="00090CB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82" w:type="dxa"/>
          </w:tcPr>
          <w:p w:rsidR="00FC1AE7" w:rsidRPr="00A90A2B" w:rsidRDefault="00FC1AE7" w:rsidP="00090CB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FC1AE7" w:rsidRPr="00A90A2B" w:rsidTr="007D31DE">
        <w:tc>
          <w:tcPr>
            <w:tcW w:w="1354" w:type="dxa"/>
          </w:tcPr>
          <w:p w:rsidR="00FC1AE7" w:rsidRPr="00A90A2B" w:rsidRDefault="00A90A2B" w:rsidP="00FC1AE7">
            <w:pPr>
              <w:jc w:val="center"/>
              <w:rPr>
                <w:bCs/>
                <w:sz w:val="24"/>
                <w:szCs w:val="24"/>
              </w:rPr>
            </w:pPr>
            <w:r w:rsidRPr="00A90A2B">
              <w:rPr>
                <w:bCs/>
                <w:sz w:val="24"/>
                <w:szCs w:val="24"/>
              </w:rPr>
              <w:t>18</w:t>
            </w:r>
          </w:p>
        </w:tc>
        <w:tc>
          <w:tcPr>
            <w:tcW w:w="6295" w:type="dxa"/>
          </w:tcPr>
          <w:p w:rsidR="00FC1AE7" w:rsidRPr="00A90A2B" w:rsidRDefault="00FC1AE7" w:rsidP="00446BB7">
            <w:pPr>
              <w:spacing w:after="150"/>
              <w:rPr>
                <w:sz w:val="24"/>
                <w:szCs w:val="24"/>
              </w:rPr>
            </w:pPr>
            <w:r w:rsidRPr="00A90A2B">
              <w:rPr>
                <w:sz w:val="24"/>
                <w:szCs w:val="24"/>
              </w:rPr>
              <w:t>Связывание ниток в пучок.</w:t>
            </w:r>
          </w:p>
          <w:p w:rsidR="00FC1AE7" w:rsidRPr="00A90A2B" w:rsidRDefault="00FC1AE7" w:rsidP="00446BB7">
            <w:pPr>
              <w:spacing w:after="150"/>
              <w:rPr>
                <w:sz w:val="24"/>
                <w:szCs w:val="24"/>
              </w:rPr>
            </w:pPr>
          </w:p>
        </w:tc>
        <w:tc>
          <w:tcPr>
            <w:tcW w:w="1106" w:type="dxa"/>
          </w:tcPr>
          <w:p w:rsidR="00FC1AE7" w:rsidRPr="00A90A2B" w:rsidRDefault="00FC1AE7" w:rsidP="00090CB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A90A2B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382" w:type="dxa"/>
          </w:tcPr>
          <w:p w:rsidR="00FC1AE7" w:rsidRPr="00A90A2B" w:rsidRDefault="00FC1AE7" w:rsidP="00090CB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FC1AE7" w:rsidRPr="00A90A2B" w:rsidTr="007D31DE">
        <w:tc>
          <w:tcPr>
            <w:tcW w:w="1354" w:type="dxa"/>
          </w:tcPr>
          <w:p w:rsidR="00FC1AE7" w:rsidRPr="00A90A2B" w:rsidRDefault="00A90A2B" w:rsidP="00FC1AE7">
            <w:pPr>
              <w:jc w:val="center"/>
              <w:rPr>
                <w:bCs/>
                <w:sz w:val="24"/>
                <w:szCs w:val="24"/>
              </w:rPr>
            </w:pPr>
            <w:r w:rsidRPr="00A90A2B">
              <w:rPr>
                <w:bCs/>
                <w:sz w:val="24"/>
                <w:szCs w:val="24"/>
              </w:rPr>
              <w:t>19</w:t>
            </w:r>
          </w:p>
        </w:tc>
        <w:tc>
          <w:tcPr>
            <w:tcW w:w="6295" w:type="dxa"/>
          </w:tcPr>
          <w:p w:rsidR="00FC1AE7" w:rsidRPr="00A90A2B" w:rsidRDefault="00FC1AE7" w:rsidP="00446BB7">
            <w:pPr>
              <w:spacing w:after="150"/>
              <w:rPr>
                <w:sz w:val="24"/>
                <w:szCs w:val="24"/>
              </w:rPr>
            </w:pPr>
            <w:r w:rsidRPr="00A90A2B">
              <w:rPr>
                <w:sz w:val="24"/>
                <w:szCs w:val="24"/>
              </w:rPr>
              <w:t>Технология изготовления цветов из ниток. Изделие «Цветок из ниток».</w:t>
            </w:r>
          </w:p>
        </w:tc>
        <w:tc>
          <w:tcPr>
            <w:tcW w:w="1106" w:type="dxa"/>
          </w:tcPr>
          <w:p w:rsidR="00FC1AE7" w:rsidRPr="00A90A2B" w:rsidRDefault="00FC1AE7" w:rsidP="00090CB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A90A2B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382" w:type="dxa"/>
          </w:tcPr>
          <w:p w:rsidR="00FC1AE7" w:rsidRPr="00A90A2B" w:rsidRDefault="00FC1AE7" w:rsidP="00090CB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FC1AE7" w:rsidRPr="00A90A2B" w:rsidTr="007D31DE">
        <w:tc>
          <w:tcPr>
            <w:tcW w:w="1354" w:type="dxa"/>
          </w:tcPr>
          <w:p w:rsidR="00FC1AE7" w:rsidRPr="00A90A2B" w:rsidRDefault="00A90A2B" w:rsidP="00FC1AE7">
            <w:pPr>
              <w:jc w:val="center"/>
              <w:rPr>
                <w:bCs/>
                <w:sz w:val="24"/>
                <w:szCs w:val="24"/>
              </w:rPr>
            </w:pPr>
            <w:r w:rsidRPr="00A90A2B">
              <w:rPr>
                <w:bCs/>
                <w:sz w:val="24"/>
                <w:szCs w:val="24"/>
              </w:rPr>
              <w:t>20</w:t>
            </w:r>
          </w:p>
        </w:tc>
        <w:tc>
          <w:tcPr>
            <w:tcW w:w="6295" w:type="dxa"/>
          </w:tcPr>
          <w:p w:rsidR="00FC1AE7" w:rsidRPr="00A90A2B" w:rsidRDefault="00FC1AE7" w:rsidP="00446BB7">
            <w:pPr>
              <w:spacing w:after="150"/>
              <w:rPr>
                <w:sz w:val="24"/>
                <w:szCs w:val="24"/>
              </w:rPr>
            </w:pPr>
            <w:r w:rsidRPr="00A90A2B">
              <w:rPr>
                <w:sz w:val="24"/>
                <w:szCs w:val="24"/>
              </w:rPr>
              <w:t>Изделие «Помпон из ниток».</w:t>
            </w:r>
          </w:p>
        </w:tc>
        <w:tc>
          <w:tcPr>
            <w:tcW w:w="1106" w:type="dxa"/>
          </w:tcPr>
          <w:p w:rsidR="00FC1AE7" w:rsidRPr="00A90A2B" w:rsidRDefault="00FC1AE7" w:rsidP="00090CB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A90A2B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382" w:type="dxa"/>
          </w:tcPr>
          <w:p w:rsidR="00FC1AE7" w:rsidRPr="00A90A2B" w:rsidRDefault="00FC1AE7" w:rsidP="00090CB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FC1AE7" w:rsidRPr="00A90A2B" w:rsidTr="007D31DE">
        <w:tc>
          <w:tcPr>
            <w:tcW w:w="1354" w:type="dxa"/>
          </w:tcPr>
          <w:p w:rsidR="00FC1AE7" w:rsidRPr="00A90A2B" w:rsidRDefault="00FC1AE7" w:rsidP="00FC1AE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295" w:type="dxa"/>
          </w:tcPr>
          <w:p w:rsidR="00FC1AE7" w:rsidRPr="00A90A2B" w:rsidRDefault="00FC1AE7" w:rsidP="00A90A2B">
            <w:pPr>
              <w:spacing w:after="150"/>
              <w:jc w:val="center"/>
              <w:rPr>
                <w:sz w:val="24"/>
                <w:szCs w:val="24"/>
              </w:rPr>
            </w:pPr>
            <w:r w:rsidRPr="00A90A2B">
              <w:rPr>
                <w:b/>
                <w:bCs/>
                <w:sz w:val="24"/>
                <w:szCs w:val="24"/>
              </w:rPr>
              <w:t>Работа с проволокой</w:t>
            </w:r>
          </w:p>
        </w:tc>
        <w:tc>
          <w:tcPr>
            <w:tcW w:w="1106" w:type="dxa"/>
          </w:tcPr>
          <w:p w:rsidR="00FC1AE7" w:rsidRPr="00A90A2B" w:rsidRDefault="00FC1AE7" w:rsidP="00090CB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82" w:type="dxa"/>
          </w:tcPr>
          <w:p w:rsidR="00FC1AE7" w:rsidRPr="00A90A2B" w:rsidRDefault="00FC1AE7" w:rsidP="00090CB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FC1AE7" w:rsidRPr="00A90A2B" w:rsidTr="007D31DE">
        <w:tc>
          <w:tcPr>
            <w:tcW w:w="1354" w:type="dxa"/>
          </w:tcPr>
          <w:p w:rsidR="00FC1AE7" w:rsidRPr="00A90A2B" w:rsidRDefault="00FC1AE7" w:rsidP="00FC1AE7">
            <w:pPr>
              <w:jc w:val="center"/>
              <w:rPr>
                <w:bCs/>
                <w:sz w:val="24"/>
                <w:szCs w:val="24"/>
              </w:rPr>
            </w:pPr>
            <w:r w:rsidRPr="00A90A2B">
              <w:rPr>
                <w:bCs/>
                <w:sz w:val="24"/>
                <w:szCs w:val="24"/>
              </w:rPr>
              <w:t>21</w:t>
            </w:r>
          </w:p>
        </w:tc>
        <w:tc>
          <w:tcPr>
            <w:tcW w:w="6295" w:type="dxa"/>
          </w:tcPr>
          <w:p w:rsidR="00FC1AE7" w:rsidRPr="00A90A2B" w:rsidRDefault="00FC1AE7" w:rsidP="00446BB7">
            <w:pPr>
              <w:spacing w:after="150"/>
              <w:rPr>
                <w:sz w:val="24"/>
                <w:szCs w:val="24"/>
              </w:rPr>
            </w:pPr>
            <w:r w:rsidRPr="00A90A2B">
              <w:rPr>
                <w:sz w:val="24"/>
                <w:szCs w:val="24"/>
              </w:rPr>
              <w:t>Изгибание проволоки. Технология изготовления декоративных фигурок.</w:t>
            </w:r>
          </w:p>
        </w:tc>
        <w:tc>
          <w:tcPr>
            <w:tcW w:w="1106" w:type="dxa"/>
          </w:tcPr>
          <w:p w:rsidR="00FC1AE7" w:rsidRPr="00A90A2B" w:rsidRDefault="00FC1AE7" w:rsidP="00090CB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A90A2B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382" w:type="dxa"/>
          </w:tcPr>
          <w:p w:rsidR="00FC1AE7" w:rsidRPr="00A90A2B" w:rsidRDefault="00FC1AE7" w:rsidP="00090CB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FC1AE7" w:rsidRPr="00A90A2B" w:rsidTr="007D31DE">
        <w:tc>
          <w:tcPr>
            <w:tcW w:w="1354" w:type="dxa"/>
          </w:tcPr>
          <w:p w:rsidR="00FC1AE7" w:rsidRPr="00A90A2B" w:rsidRDefault="00FC1AE7" w:rsidP="00FC1AE7">
            <w:pPr>
              <w:jc w:val="center"/>
              <w:rPr>
                <w:bCs/>
                <w:sz w:val="24"/>
                <w:szCs w:val="24"/>
              </w:rPr>
            </w:pPr>
            <w:r w:rsidRPr="00A90A2B">
              <w:rPr>
                <w:bCs/>
                <w:sz w:val="24"/>
                <w:szCs w:val="24"/>
              </w:rPr>
              <w:t>22</w:t>
            </w:r>
            <w:r w:rsidR="00A90A2B" w:rsidRPr="00A90A2B">
              <w:rPr>
                <w:bCs/>
                <w:sz w:val="24"/>
                <w:szCs w:val="24"/>
              </w:rPr>
              <w:t>-23</w:t>
            </w:r>
          </w:p>
        </w:tc>
        <w:tc>
          <w:tcPr>
            <w:tcW w:w="6295" w:type="dxa"/>
          </w:tcPr>
          <w:p w:rsidR="00FC1AE7" w:rsidRPr="00A90A2B" w:rsidRDefault="00A90A2B" w:rsidP="00446BB7">
            <w:pPr>
              <w:spacing w:after="150"/>
              <w:rPr>
                <w:sz w:val="24"/>
                <w:szCs w:val="24"/>
              </w:rPr>
            </w:pPr>
            <w:r w:rsidRPr="00A90A2B">
              <w:rPr>
                <w:sz w:val="24"/>
                <w:szCs w:val="24"/>
              </w:rPr>
              <w:t xml:space="preserve">Изделия из проволоки и бумаги </w:t>
            </w:r>
            <w:r w:rsidR="00FC1AE7" w:rsidRPr="00A90A2B">
              <w:rPr>
                <w:sz w:val="24"/>
                <w:szCs w:val="24"/>
              </w:rPr>
              <w:t xml:space="preserve"> «Паук».</w:t>
            </w:r>
          </w:p>
        </w:tc>
        <w:tc>
          <w:tcPr>
            <w:tcW w:w="1106" w:type="dxa"/>
          </w:tcPr>
          <w:p w:rsidR="00FC1AE7" w:rsidRPr="00A90A2B" w:rsidRDefault="00A90A2B" w:rsidP="00090CB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A90A2B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382" w:type="dxa"/>
          </w:tcPr>
          <w:p w:rsidR="00FC1AE7" w:rsidRPr="00A90A2B" w:rsidRDefault="00FC1AE7" w:rsidP="00090CB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FC1AE7" w:rsidRPr="00A90A2B" w:rsidTr="007D31DE">
        <w:tc>
          <w:tcPr>
            <w:tcW w:w="1354" w:type="dxa"/>
          </w:tcPr>
          <w:p w:rsidR="00FC1AE7" w:rsidRPr="00A90A2B" w:rsidRDefault="00FC1AE7" w:rsidP="00FC1AE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295" w:type="dxa"/>
          </w:tcPr>
          <w:p w:rsidR="00FC1AE7" w:rsidRPr="00A90A2B" w:rsidRDefault="00FC1AE7" w:rsidP="00A90A2B">
            <w:pPr>
              <w:spacing w:after="150"/>
              <w:jc w:val="center"/>
              <w:rPr>
                <w:sz w:val="24"/>
                <w:szCs w:val="24"/>
              </w:rPr>
            </w:pPr>
            <w:r w:rsidRPr="00A90A2B">
              <w:rPr>
                <w:b/>
                <w:bCs/>
                <w:sz w:val="24"/>
                <w:szCs w:val="24"/>
              </w:rPr>
              <w:t>Работа с бумагой.</w:t>
            </w:r>
          </w:p>
        </w:tc>
        <w:tc>
          <w:tcPr>
            <w:tcW w:w="1106" w:type="dxa"/>
          </w:tcPr>
          <w:p w:rsidR="00FC1AE7" w:rsidRPr="00A90A2B" w:rsidRDefault="00FC1AE7" w:rsidP="00090CB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82" w:type="dxa"/>
          </w:tcPr>
          <w:p w:rsidR="00FC1AE7" w:rsidRPr="00A90A2B" w:rsidRDefault="00FC1AE7" w:rsidP="00090CB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FC1AE7" w:rsidRPr="00A90A2B" w:rsidTr="007D31DE">
        <w:tc>
          <w:tcPr>
            <w:tcW w:w="1354" w:type="dxa"/>
          </w:tcPr>
          <w:p w:rsidR="00FC1AE7" w:rsidRPr="00A90A2B" w:rsidRDefault="00A90A2B" w:rsidP="00FC1AE7">
            <w:pPr>
              <w:jc w:val="center"/>
              <w:rPr>
                <w:bCs/>
                <w:sz w:val="24"/>
                <w:szCs w:val="24"/>
              </w:rPr>
            </w:pPr>
            <w:r w:rsidRPr="00A90A2B">
              <w:rPr>
                <w:bCs/>
                <w:sz w:val="24"/>
                <w:szCs w:val="24"/>
              </w:rPr>
              <w:t>24</w:t>
            </w:r>
          </w:p>
        </w:tc>
        <w:tc>
          <w:tcPr>
            <w:tcW w:w="6295" w:type="dxa"/>
          </w:tcPr>
          <w:p w:rsidR="00FC1AE7" w:rsidRPr="00A90A2B" w:rsidRDefault="00FC1AE7" w:rsidP="00446BB7">
            <w:pPr>
              <w:spacing w:after="150"/>
              <w:rPr>
                <w:sz w:val="24"/>
                <w:szCs w:val="24"/>
              </w:rPr>
            </w:pPr>
            <w:r w:rsidRPr="00A90A2B">
              <w:rPr>
                <w:sz w:val="24"/>
                <w:szCs w:val="24"/>
              </w:rPr>
              <w:t>Складывание из бумаги. Изделие «Открытая коробочка».</w:t>
            </w:r>
          </w:p>
        </w:tc>
        <w:tc>
          <w:tcPr>
            <w:tcW w:w="1106" w:type="dxa"/>
          </w:tcPr>
          <w:p w:rsidR="00FC1AE7" w:rsidRPr="00A90A2B" w:rsidRDefault="00FC1AE7" w:rsidP="00090CB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A90A2B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382" w:type="dxa"/>
          </w:tcPr>
          <w:p w:rsidR="00FC1AE7" w:rsidRPr="00A90A2B" w:rsidRDefault="00FC1AE7" w:rsidP="00090CB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FC1AE7" w:rsidRPr="00A90A2B" w:rsidTr="007D31DE">
        <w:tc>
          <w:tcPr>
            <w:tcW w:w="1354" w:type="dxa"/>
          </w:tcPr>
          <w:p w:rsidR="00FC1AE7" w:rsidRPr="00A90A2B" w:rsidRDefault="00FC1AE7" w:rsidP="00FC1AE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295" w:type="dxa"/>
          </w:tcPr>
          <w:p w:rsidR="00FC1AE7" w:rsidRPr="00A90A2B" w:rsidRDefault="00FC1AE7" w:rsidP="00A90A2B">
            <w:pPr>
              <w:spacing w:after="150"/>
              <w:jc w:val="center"/>
              <w:rPr>
                <w:sz w:val="24"/>
                <w:szCs w:val="24"/>
              </w:rPr>
            </w:pPr>
            <w:r w:rsidRPr="00A90A2B">
              <w:rPr>
                <w:b/>
                <w:bCs/>
                <w:sz w:val="24"/>
                <w:szCs w:val="24"/>
              </w:rPr>
              <w:t>Работа с древесиной</w:t>
            </w:r>
          </w:p>
        </w:tc>
        <w:tc>
          <w:tcPr>
            <w:tcW w:w="1106" w:type="dxa"/>
          </w:tcPr>
          <w:p w:rsidR="00FC1AE7" w:rsidRPr="00A90A2B" w:rsidRDefault="00FC1AE7" w:rsidP="00090CB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82" w:type="dxa"/>
          </w:tcPr>
          <w:p w:rsidR="00FC1AE7" w:rsidRPr="00A90A2B" w:rsidRDefault="00FC1AE7" w:rsidP="00090CB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FC1AE7" w:rsidRPr="00A90A2B" w:rsidTr="007D31DE">
        <w:tc>
          <w:tcPr>
            <w:tcW w:w="1354" w:type="dxa"/>
          </w:tcPr>
          <w:p w:rsidR="00FC1AE7" w:rsidRPr="00A90A2B" w:rsidRDefault="00A90A2B" w:rsidP="00FC1AE7">
            <w:pPr>
              <w:jc w:val="center"/>
              <w:rPr>
                <w:bCs/>
                <w:sz w:val="24"/>
                <w:szCs w:val="24"/>
              </w:rPr>
            </w:pPr>
            <w:r w:rsidRPr="00A90A2B">
              <w:rPr>
                <w:bCs/>
                <w:sz w:val="24"/>
                <w:szCs w:val="24"/>
              </w:rPr>
              <w:t>25</w:t>
            </w:r>
          </w:p>
        </w:tc>
        <w:tc>
          <w:tcPr>
            <w:tcW w:w="6295" w:type="dxa"/>
          </w:tcPr>
          <w:p w:rsidR="00FC1AE7" w:rsidRPr="00A90A2B" w:rsidRDefault="00FC1AE7" w:rsidP="00446BB7">
            <w:pPr>
              <w:spacing w:after="150"/>
              <w:rPr>
                <w:sz w:val="24"/>
                <w:szCs w:val="24"/>
              </w:rPr>
            </w:pPr>
            <w:r w:rsidRPr="00A90A2B">
              <w:rPr>
                <w:sz w:val="24"/>
                <w:szCs w:val="24"/>
              </w:rPr>
              <w:t>Древесина, материалы, инструменты. Свойства древесины. Аппликация из карандашной стружки «Цветок».</w:t>
            </w:r>
          </w:p>
        </w:tc>
        <w:tc>
          <w:tcPr>
            <w:tcW w:w="1106" w:type="dxa"/>
          </w:tcPr>
          <w:p w:rsidR="00FC1AE7" w:rsidRPr="00A90A2B" w:rsidRDefault="00A90A2B" w:rsidP="00090CB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A90A2B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382" w:type="dxa"/>
          </w:tcPr>
          <w:p w:rsidR="00FC1AE7" w:rsidRPr="00A90A2B" w:rsidRDefault="00FC1AE7" w:rsidP="00090CB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FC1AE7" w:rsidRPr="00A90A2B" w:rsidTr="007D31DE">
        <w:tc>
          <w:tcPr>
            <w:tcW w:w="1354" w:type="dxa"/>
          </w:tcPr>
          <w:p w:rsidR="00FC1AE7" w:rsidRPr="00A90A2B" w:rsidRDefault="00FC1AE7" w:rsidP="00FC1AE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295" w:type="dxa"/>
          </w:tcPr>
          <w:p w:rsidR="00FC1AE7" w:rsidRPr="00A90A2B" w:rsidRDefault="00FC1AE7" w:rsidP="00A90A2B">
            <w:pPr>
              <w:spacing w:after="150"/>
              <w:jc w:val="center"/>
              <w:rPr>
                <w:sz w:val="24"/>
                <w:szCs w:val="24"/>
              </w:rPr>
            </w:pPr>
            <w:r w:rsidRPr="00A90A2B">
              <w:rPr>
                <w:b/>
                <w:bCs/>
                <w:sz w:val="24"/>
                <w:szCs w:val="24"/>
              </w:rPr>
              <w:t>Ремонт одежды</w:t>
            </w:r>
          </w:p>
        </w:tc>
        <w:tc>
          <w:tcPr>
            <w:tcW w:w="1106" w:type="dxa"/>
          </w:tcPr>
          <w:p w:rsidR="00FC1AE7" w:rsidRPr="00A90A2B" w:rsidRDefault="00FC1AE7" w:rsidP="00090CB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82" w:type="dxa"/>
          </w:tcPr>
          <w:p w:rsidR="00FC1AE7" w:rsidRPr="00A90A2B" w:rsidRDefault="00FC1AE7" w:rsidP="00090CB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FC1AE7" w:rsidRPr="00A90A2B" w:rsidTr="007D31DE">
        <w:tc>
          <w:tcPr>
            <w:tcW w:w="1354" w:type="dxa"/>
          </w:tcPr>
          <w:p w:rsidR="00FC1AE7" w:rsidRPr="00A90A2B" w:rsidRDefault="00A90A2B" w:rsidP="00FC1AE7">
            <w:pPr>
              <w:jc w:val="center"/>
              <w:rPr>
                <w:bCs/>
                <w:sz w:val="24"/>
                <w:szCs w:val="24"/>
              </w:rPr>
            </w:pPr>
            <w:r w:rsidRPr="00A90A2B">
              <w:rPr>
                <w:bCs/>
                <w:sz w:val="24"/>
                <w:szCs w:val="24"/>
              </w:rPr>
              <w:t>26</w:t>
            </w:r>
          </w:p>
        </w:tc>
        <w:tc>
          <w:tcPr>
            <w:tcW w:w="6295" w:type="dxa"/>
          </w:tcPr>
          <w:p w:rsidR="00FC1AE7" w:rsidRPr="00A90A2B" w:rsidRDefault="00FC1AE7" w:rsidP="00446BB7">
            <w:pPr>
              <w:spacing w:after="150"/>
              <w:rPr>
                <w:sz w:val="24"/>
                <w:szCs w:val="24"/>
              </w:rPr>
            </w:pPr>
            <w:r w:rsidRPr="00A90A2B">
              <w:rPr>
                <w:sz w:val="24"/>
                <w:szCs w:val="24"/>
              </w:rPr>
              <w:t>Ремонт одежды. Пришивание пуговиц. Технология пришивания пуговиц с четырьмя сквозными отверстиями.</w:t>
            </w:r>
          </w:p>
        </w:tc>
        <w:tc>
          <w:tcPr>
            <w:tcW w:w="1106" w:type="dxa"/>
          </w:tcPr>
          <w:p w:rsidR="00FC1AE7" w:rsidRPr="00A90A2B" w:rsidRDefault="00A90A2B" w:rsidP="00090CB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A90A2B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382" w:type="dxa"/>
          </w:tcPr>
          <w:p w:rsidR="00FC1AE7" w:rsidRPr="00A90A2B" w:rsidRDefault="00FC1AE7" w:rsidP="00090CB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FC1AE7" w:rsidRPr="00A90A2B" w:rsidTr="007D31DE">
        <w:tc>
          <w:tcPr>
            <w:tcW w:w="1354" w:type="dxa"/>
          </w:tcPr>
          <w:p w:rsidR="00FC1AE7" w:rsidRPr="00A90A2B" w:rsidRDefault="00A90A2B" w:rsidP="00FC1AE7">
            <w:pPr>
              <w:jc w:val="center"/>
              <w:rPr>
                <w:bCs/>
                <w:sz w:val="24"/>
                <w:szCs w:val="24"/>
              </w:rPr>
            </w:pPr>
            <w:r w:rsidRPr="00A90A2B">
              <w:rPr>
                <w:bCs/>
                <w:sz w:val="24"/>
                <w:szCs w:val="24"/>
              </w:rPr>
              <w:t>27</w:t>
            </w:r>
          </w:p>
        </w:tc>
        <w:tc>
          <w:tcPr>
            <w:tcW w:w="6295" w:type="dxa"/>
          </w:tcPr>
          <w:p w:rsidR="00FC1AE7" w:rsidRPr="00A90A2B" w:rsidRDefault="00FC1AE7" w:rsidP="00446BB7">
            <w:pPr>
              <w:spacing w:after="150"/>
              <w:rPr>
                <w:sz w:val="24"/>
                <w:szCs w:val="24"/>
              </w:rPr>
            </w:pPr>
            <w:r w:rsidRPr="00A90A2B">
              <w:rPr>
                <w:sz w:val="24"/>
                <w:szCs w:val="24"/>
              </w:rPr>
              <w:t>Технология пришивания пуговиц с ушком.</w:t>
            </w:r>
          </w:p>
        </w:tc>
        <w:tc>
          <w:tcPr>
            <w:tcW w:w="1106" w:type="dxa"/>
          </w:tcPr>
          <w:p w:rsidR="00FC1AE7" w:rsidRPr="00A90A2B" w:rsidRDefault="00A90A2B" w:rsidP="00090CB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A90A2B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382" w:type="dxa"/>
          </w:tcPr>
          <w:p w:rsidR="00FC1AE7" w:rsidRPr="00A90A2B" w:rsidRDefault="00FC1AE7" w:rsidP="00090CB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FC1AE7" w:rsidRPr="00A90A2B" w:rsidTr="007D31DE">
        <w:tc>
          <w:tcPr>
            <w:tcW w:w="1354" w:type="dxa"/>
          </w:tcPr>
          <w:p w:rsidR="00FC1AE7" w:rsidRPr="00A90A2B" w:rsidRDefault="00A90A2B" w:rsidP="00FC1AE7">
            <w:pPr>
              <w:jc w:val="center"/>
              <w:rPr>
                <w:bCs/>
                <w:sz w:val="24"/>
                <w:szCs w:val="24"/>
              </w:rPr>
            </w:pPr>
            <w:r w:rsidRPr="00A90A2B">
              <w:rPr>
                <w:bCs/>
                <w:sz w:val="24"/>
                <w:szCs w:val="24"/>
              </w:rPr>
              <w:t>28</w:t>
            </w:r>
          </w:p>
        </w:tc>
        <w:tc>
          <w:tcPr>
            <w:tcW w:w="6295" w:type="dxa"/>
          </w:tcPr>
          <w:p w:rsidR="00FC1AE7" w:rsidRPr="00A90A2B" w:rsidRDefault="00FC1AE7" w:rsidP="00446BB7">
            <w:pPr>
              <w:spacing w:after="150"/>
              <w:rPr>
                <w:sz w:val="24"/>
                <w:szCs w:val="24"/>
              </w:rPr>
            </w:pPr>
            <w:r w:rsidRPr="00A90A2B">
              <w:rPr>
                <w:sz w:val="24"/>
                <w:szCs w:val="24"/>
              </w:rPr>
              <w:t>Изготовление и пришивание вешалки.</w:t>
            </w:r>
          </w:p>
        </w:tc>
        <w:tc>
          <w:tcPr>
            <w:tcW w:w="1106" w:type="dxa"/>
          </w:tcPr>
          <w:p w:rsidR="00FC1AE7" w:rsidRPr="00A90A2B" w:rsidRDefault="00A90A2B" w:rsidP="00090CB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A90A2B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382" w:type="dxa"/>
          </w:tcPr>
          <w:p w:rsidR="00FC1AE7" w:rsidRPr="00A90A2B" w:rsidRDefault="00FC1AE7" w:rsidP="00090CB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FC1AE7" w:rsidRPr="00A90A2B" w:rsidTr="007D31DE">
        <w:tc>
          <w:tcPr>
            <w:tcW w:w="1354" w:type="dxa"/>
          </w:tcPr>
          <w:p w:rsidR="00FC1AE7" w:rsidRPr="00A90A2B" w:rsidRDefault="00FC1AE7" w:rsidP="00FC1AE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295" w:type="dxa"/>
          </w:tcPr>
          <w:p w:rsidR="00FC1AE7" w:rsidRPr="00A90A2B" w:rsidRDefault="00FC1AE7" w:rsidP="00A90A2B">
            <w:pPr>
              <w:spacing w:after="150"/>
              <w:jc w:val="center"/>
              <w:rPr>
                <w:sz w:val="24"/>
                <w:szCs w:val="24"/>
              </w:rPr>
            </w:pPr>
            <w:r w:rsidRPr="00A90A2B">
              <w:rPr>
                <w:b/>
                <w:bCs/>
                <w:sz w:val="24"/>
                <w:szCs w:val="24"/>
              </w:rPr>
              <w:t>Картонажно-переплётные работы.</w:t>
            </w:r>
          </w:p>
        </w:tc>
        <w:tc>
          <w:tcPr>
            <w:tcW w:w="1106" w:type="dxa"/>
          </w:tcPr>
          <w:p w:rsidR="00FC1AE7" w:rsidRPr="00A90A2B" w:rsidRDefault="00FC1AE7" w:rsidP="00090CB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82" w:type="dxa"/>
          </w:tcPr>
          <w:p w:rsidR="00FC1AE7" w:rsidRPr="00A90A2B" w:rsidRDefault="00FC1AE7" w:rsidP="00090CB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FC1AE7" w:rsidRPr="00A90A2B" w:rsidTr="007D31DE">
        <w:tc>
          <w:tcPr>
            <w:tcW w:w="1354" w:type="dxa"/>
          </w:tcPr>
          <w:p w:rsidR="00FC1AE7" w:rsidRPr="00A90A2B" w:rsidRDefault="00A90A2B" w:rsidP="00FC1AE7">
            <w:pPr>
              <w:jc w:val="center"/>
              <w:rPr>
                <w:bCs/>
                <w:sz w:val="24"/>
                <w:szCs w:val="24"/>
              </w:rPr>
            </w:pPr>
            <w:r w:rsidRPr="00A90A2B">
              <w:rPr>
                <w:bCs/>
                <w:sz w:val="24"/>
                <w:szCs w:val="24"/>
              </w:rPr>
              <w:t>29</w:t>
            </w:r>
          </w:p>
        </w:tc>
        <w:tc>
          <w:tcPr>
            <w:tcW w:w="6295" w:type="dxa"/>
          </w:tcPr>
          <w:p w:rsidR="00FC1AE7" w:rsidRPr="00A90A2B" w:rsidRDefault="00FC1AE7" w:rsidP="00446BB7">
            <w:pPr>
              <w:spacing w:after="150"/>
              <w:rPr>
                <w:sz w:val="24"/>
                <w:szCs w:val="24"/>
              </w:rPr>
            </w:pPr>
            <w:proofErr w:type="spellStart"/>
            <w:r w:rsidRPr="00A90A2B">
              <w:rPr>
                <w:sz w:val="24"/>
                <w:szCs w:val="24"/>
              </w:rPr>
              <w:t>Картонажно</w:t>
            </w:r>
            <w:proofErr w:type="spellEnd"/>
            <w:r w:rsidRPr="00A90A2B">
              <w:rPr>
                <w:sz w:val="24"/>
                <w:szCs w:val="24"/>
              </w:rPr>
              <w:t xml:space="preserve"> – переплетные работы. Картонажные изделия.</w:t>
            </w:r>
          </w:p>
        </w:tc>
        <w:tc>
          <w:tcPr>
            <w:tcW w:w="1106" w:type="dxa"/>
          </w:tcPr>
          <w:p w:rsidR="00FC1AE7" w:rsidRPr="00A90A2B" w:rsidRDefault="00A90A2B" w:rsidP="00090CB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A90A2B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382" w:type="dxa"/>
          </w:tcPr>
          <w:p w:rsidR="00FC1AE7" w:rsidRPr="00A90A2B" w:rsidRDefault="00FC1AE7" w:rsidP="00090CB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FC1AE7" w:rsidRPr="00A90A2B" w:rsidTr="007D31DE">
        <w:tc>
          <w:tcPr>
            <w:tcW w:w="1354" w:type="dxa"/>
          </w:tcPr>
          <w:p w:rsidR="00FC1AE7" w:rsidRPr="00A90A2B" w:rsidRDefault="00A90A2B" w:rsidP="00FC1AE7">
            <w:pPr>
              <w:jc w:val="center"/>
              <w:rPr>
                <w:bCs/>
                <w:sz w:val="24"/>
                <w:szCs w:val="24"/>
              </w:rPr>
            </w:pPr>
            <w:r w:rsidRPr="00A90A2B">
              <w:rPr>
                <w:bCs/>
                <w:sz w:val="24"/>
                <w:szCs w:val="24"/>
              </w:rPr>
              <w:t>30</w:t>
            </w:r>
          </w:p>
        </w:tc>
        <w:tc>
          <w:tcPr>
            <w:tcW w:w="6295" w:type="dxa"/>
          </w:tcPr>
          <w:p w:rsidR="00FC1AE7" w:rsidRPr="00A90A2B" w:rsidRDefault="00FC1AE7" w:rsidP="00446BB7">
            <w:pPr>
              <w:spacing w:after="150"/>
              <w:rPr>
                <w:sz w:val="24"/>
                <w:szCs w:val="24"/>
              </w:rPr>
            </w:pPr>
            <w:r w:rsidRPr="00A90A2B">
              <w:rPr>
                <w:sz w:val="24"/>
                <w:szCs w:val="24"/>
              </w:rPr>
              <w:t>Изготовление записной книжки - раскладушки с переплётной крышкой.</w:t>
            </w:r>
          </w:p>
        </w:tc>
        <w:tc>
          <w:tcPr>
            <w:tcW w:w="1106" w:type="dxa"/>
          </w:tcPr>
          <w:p w:rsidR="00FC1AE7" w:rsidRPr="00A90A2B" w:rsidRDefault="00A90A2B" w:rsidP="00090CB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A90A2B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382" w:type="dxa"/>
          </w:tcPr>
          <w:p w:rsidR="00FC1AE7" w:rsidRPr="00A90A2B" w:rsidRDefault="00FC1AE7" w:rsidP="00090CB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FC1AE7" w:rsidRPr="00A90A2B" w:rsidTr="007D31DE">
        <w:tc>
          <w:tcPr>
            <w:tcW w:w="1354" w:type="dxa"/>
          </w:tcPr>
          <w:p w:rsidR="00FC1AE7" w:rsidRPr="00A90A2B" w:rsidRDefault="00FC1AE7" w:rsidP="00FC1AE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295" w:type="dxa"/>
          </w:tcPr>
          <w:p w:rsidR="00FC1AE7" w:rsidRPr="00A90A2B" w:rsidRDefault="00FC1AE7" w:rsidP="00A90A2B">
            <w:pPr>
              <w:spacing w:after="150"/>
              <w:jc w:val="center"/>
              <w:rPr>
                <w:sz w:val="24"/>
                <w:szCs w:val="24"/>
              </w:rPr>
            </w:pPr>
            <w:r w:rsidRPr="00A90A2B">
              <w:rPr>
                <w:b/>
                <w:bCs/>
                <w:sz w:val="24"/>
                <w:szCs w:val="24"/>
              </w:rPr>
              <w:t>Ручные швейные работы</w:t>
            </w:r>
          </w:p>
        </w:tc>
        <w:tc>
          <w:tcPr>
            <w:tcW w:w="1106" w:type="dxa"/>
          </w:tcPr>
          <w:p w:rsidR="00FC1AE7" w:rsidRPr="00A90A2B" w:rsidRDefault="00FC1AE7" w:rsidP="00090CB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82" w:type="dxa"/>
          </w:tcPr>
          <w:p w:rsidR="00FC1AE7" w:rsidRPr="00A90A2B" w:rsidRDefault="00FC1AE7" w:rsidP="00090CB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FC1AE7" w:rsidRPr="00A90A2B" w:rsidTr="007D31DE">
        <w:tc>
          <w:tcPr>
            <w:tcW w:w="1354" w:type="dxa"/>
          </w:tcPr>
          <w:p w:rsidR="00FC1AE7" w:rsidRPr="00A90A2B" w:rsidRDefault="00A90A2B" w:rsidP="00FC1AE7">
            <w:pPr>
              <w:jc w:val="center"/>
              <w:rPr>
                <w:bCs/>
                <w:sz w:val="24"/>
                <w:szCs w:val="24"/>
              </w:rPr>
            </w:pPr>
            <w:r w:rsidRPr="00A90A2B">
              <w:rPr>
                <w:bCs/>
                <w:sz w:val="24"/>
                <w:szCs w:val="24"/>
              </w:rPr>
              <w:t>31</w:t>
            </w:r>
          </w:p>
        </w:tc>
        <w:tc>
          <w:tcPr>
            <w:tcW w:w="6295" w:type="dxa"/>
          </w:tcPr>
          <w:p w:rsidR="00FC1AE7" w:rsidRPr="00A90A2B" w:rsidRDefault="00FC1AE7" w:rsidP="00446BB7">
            <w:pPr>
              <w:spacing w:after="150"/>
              <w:rPr>
                <w:sz w:val="24"/>
                <w:szCs w:val="24"/>
              </w:rPr>
            </w:pPr>
            <w:r w:rsidRPr="00A90A2B">
              <w:rPr>
                <w:sz w:val="24"/>
                <w:szCs w:val="24"/>
              </w:rPr>
              <w:t>Соединение деталей из ткани строчкой петлеобразного стежка. Шов «назад иголка».</w:t>
            </w:r>
          </w:p>
        </w:tc>
        <w:tc>
          <w:tcPr>
            <w:tcW w:w="1106" w:type="dxa"/>
          </w:tcPr>
          <w:p w:rsidR="00FC1AE7" w:rsidRPr="00A90A2B" w:rsidRDefault="00A90A2B" w:rsidP="00090CB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A90A2B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382" w:type="dxa"/>
          </w:tcPr>
          <w:p w:rsidR="00FC1AE7" w:rsidRPr="00A90A2B" w:rsidRDefault="00FC1AE7" w:rsidP="00090CB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FC1AE7" w:rsidRPr="00A90A2B" w:rsidTr="007D31DE">
        <w:tc>
          <w:tcPr>
            <w:tcW w:w="1354" w:type="dxa"/>
          </w:tcPr>
          <w:p w:rsidR="00FC1AE7" w:rsidRPr="00A90A2B" w:rsidRDefault="00A90A2B" w:rsidP="00FC1AE7">
            <w:pPr>
              <w:jc w:val="center"/>
              <w:rPr>
                <w:bCs/>
                <w:sz w:val="24"/>
                <w:szCs w:val="24"/>
              </w:rPr>
            </w:pPr>
            <w:r w:rsidRPr="00A90A2B">
              <w:rPr>
                <w:bCs/>
                <w:sz w:val="24"/>
                <w:szCs w:val="24"/>
              </w:rPr>
              <w:t>32-33</w:t>
            </w:r>
          </w:p>
        </w:tc>
        <w:tc>
          <w:tcPr>
            <w:tcW w:w="6295" w:type="dxa"/>
          </w:tcPr>
          <w:p w:rsidR="00FC1AE7" w:rsidRPr="00A90A2B" w:rsidRDefault="00FC1AE7" w:rsidP="00446BB7">
            <w:pPr>
              <w:spacing w:after="150"/>
              <w:rPr>
                <w:sz w:val="24"/>
                <w:szCs w:val="24"/>
              </w:rPr>
            </w:pPr>
            <w:r w:rsidRPr="00A90A2B">
              <w:rPr>
                <w:sz w:val="24"/>
                <w:szCs w:val="24"/>
              </w:rPr>
              <w:t>Пошив изделия «Подушечка для игл».</w:t>
            </w:r>
          </w:p>
        </w:tc>
        <w:tc>
          <w:tcPr>
            <w:tcW w:w="1106" w:type="dxa"/>
          </w:tcPr>
          <w:p w:rsidR="00FC1AE7" w:rsidRPr="00A90A2B" w:rsidRDefault="00A90A2B" w:rsidP="00090CB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A90A2B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382" w:type="dxa"/>
          </w:tcPr>
          <w:p w:rsidR="00FC1AE7" w:rsidRPr="00A90A2B" w:rsidRDefault="00FC1AE7" w:rsidP="00090CB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FC1AE7" w:rsidRPr="00A90A2B" w:rsidTr="007D31DE">
        <w:tc>
          <w:tcPr>
            <w:tcW w:w="1354" w:type="dxa"/>
          </w:tcPr>
          <w:p w:rsidR="00FC1AE7" w:rsidRPr="00A90A2B" w:rsidRDefault="00A90A2B" w:rsidP="00FC1AE7">
            <w:pPr>
              <w:jc w:val="center"/>
              <w:rPr>
                <w:bCs/>
                <w:sz w:val="24"/>
                <w:szCs w:val="24"/>
              </w:rPr>
            </w:pPr>
            <w:r w:rsidRPr="00A90A2B">
              <w:rPr>
                <w:bCs/>
                <w:sz w:val="24"/>
                <w:szCs w:val="24"/>
              </w:rPr>
              <w:t>34</w:t>
            </w:r>
          </w:p>
        </w:tc>
        <w:tc>
          <w:tcPr>
            <w:tcW w:w="6295" w:type="dxa"/>
          </w:tcPr>
          <w:p w:rsidR="00FC1AE7" w:rsidRPr="00A90A2B" w:rsidRDefault="00FC1AE7" w:rsidP="00446BB7">
            <w:pPr>
              <w:spacing w:after="150"/>
              <w:rPr>
                <w:b/>
                <w:i/>
                <w:sz w:val="24"/>
                <w:szCs w:val="24"/>
              </w:rPr>
            </w:pPr>
            <w:r w:rsidRPr="00A90A2B">
              <w:rPr>
                <w:b/>
                <w:i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106" w:type="dxa"/>
          </w:tcPr>
          <w:p w:rsidR="00FC1AE7" w:rsidRPr="00A90A2B" w:rsidRDefault="00A90A2B" w:rsidP="00090CB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A90A2B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382" w:type="dxa"/>
          </w:tcPr>
          <w:p w:rsidR="00FC1AE7" w:rsidRPr="00A90A2B" w:rsidRDefault="00FC1AE7" w:rsidP="00090CB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6E7BBE" w:rsidRPr="005E6A72" w:rsidRDefault="006E7BBE" w:rsidP="00431576">
      <w:pPr>
        <w:pStyle w:val="a4"/>
        <w:rPr>
          <w:rFonts w:ascii="Times New Roman" w:hAnsi="Times New Roman"/>
          <w:b/>
          <w:sz w:val="24"/>
          <w:szCs w:val="24"/>
        </w:rPr>
      </w:pPr>
    </w:p>
    <w:p w:rsidR="00FC1AE7" w:rsidRDefault="00FC1AE7" w:rsidP="006E7BBE">
      <w:pPr>
        <w:pStyle w:val="a4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CA37FC" w:rsidRDefault="00CA37FC" w:rsidP="006E7BBE">
      <w:pPr>
        <w:pStyle w:val="a4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CA37FC" w:rsidRDefault="00CA37FC" w:rsidP="006E7BBE">
      <w:pPr>
        <w:pStyle w:val="a4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CA37FC" w:rsidRDefault="00CA37FC" w:rsidP="006E7BBE">
      <w:pPr>
        <w:pStyle w:val="a4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CA37FC" w:rsidRDefault="00CA37FC" w:rsidP="006E7BBE">
      <w:pPr>
        <w:pStyle w:val="a4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CA37FC" w:rsidRDefault="00CA37FC" w:rsidP="006E7BBE">
      <w:pPr>
        <w:pStyle w:val="a4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CA37FC" w:rsidRDefault="00CA37FC" w:rsidP="006E7BBE">
      <w:pPr>
        <w:pStyle w:val="a4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CA37FC" w:rsidRDefault="00CA37FC" w:rsidP="006E7BBE">
      <w:pPr>
        <w:pStyle w:val="a4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CA37FC" w:rsidRDefault="00CA37FC" w:rsidP="006E7BBE">
      <w:pPr>
        <w:pStyle w:val="a4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6E7BBE" w:rsidRPr="005E6A72" w:rsidRDefault="006E7BBE" w:rsidP="006E7BBE">
      <w:pPr>
        <w:pStyle w:val="a4"/>
        <w:ind w:firstLine="426"/>
        <w:jc w:val="center"/>
        <w:rPr>
          <w:rFonts w:ascii="Times New Roman" w:hAnsi="Times New Roman"/>
          <w:b/>
          <w:sz w:val="24"/>
          <w:szCs w:val="24"/>
        </w:rPr>
      </w:pPr>
      <w:r w:rsidRPr="005E6A72">
        <w:rPr>
          <w:rFonts w:ascii="Times New Roman" w:hAnsi="Times New Roman"/>
          <w:b/>
          <w:sz w:val="24"/>
          <w:szCs w:val="24"/>
        </w:rPr>
        <w:lastRenderedPageBreak/>
        <w:t xml:space="preserve">СИСТЕМА ОЦЕНКИ ДОСТИЖЕНИЯ ПЛАНИРУЕМЫХ РЕЗУЛЬТАТОВ </w:t>
      </w:r>
    </w:p>
    <w:p w:rsidR="006E7BBE" w:rsidRPr="005E6A72" w:rsidRDefault="006E7BBE" w:rsidP="006E7BBE">
      <w:pPr>
        <w:ind w:firstLine="426"/>
      </w:pPr>
      <w:r w:rsidRPr="005E6A72">
        <w:t xml:space="preserve">Итоговая оценка качества освоения </w:t>
      </w:r>
      <w:proofErr w:type="gramStart"/>
      <w:r w:rsidRPr="005E6A72">
        <w:t>обучающимися</w:t>
      </w:r>
      <w:proofErr w:type="gramEnd"/>
      <w:r w:rsidRPr="005E6A72">
        <w:t xml:space="preserve"> с  умственной отсталостью адаптированной общеобразовательной программы общего образования осуществляется образовательным учреждением. </w:t>
      </w:r>
    </w:p>
    <w:p w:rsidR="006E7BBE" w:rsidRPr="005E6A72" w:rsidRDefault="006E7BBE" w:rsidP="006E7BBE">
      <w:pPr>
        <w:ind w:firstLine="426"/>
      </w:pPr>
      <w:r w:rsidRPr="005E6A72">
        <w:t xml:space="preserve">Система оценки результатов включает целостную характеристику выполнения </w:t>
      </w:r>
      <w:proofErr w:type="gramStart"/>
      <w:r w:rsidRPr="005E6A72">
        <w:t>обучающимися</w:t>
      </w:r>
      <w:proofErr w:type="gramEnd"/>
      <w:r w:rsidRPr="005E6A72">
        <w:t xml:space="preserve"> программы, отражающую взаимодействие следующих компонентов образования:</w:t>
      </w:r>
    </w:p>
    <w:p w:rsidR="006E7BBE" w:rsidRPr="005E6A72" w:rsidRDefault="006E7BBE" w:rsidP="006E7BBE">
      <w:pPr>
        <w:pStyle w:val="a7"/>
        <w:numPr>
          <w:ilvl w:val="0"/>
          <w:numId w:val="26"/>
        </w:numPr>
        <w:spacing w:after="200"/>
        <w:jc w:val="both"/>
      </w:pPr>
      <w:proofErr w:type="gramStart"/>
      <w:r w:rsidRPr="005E6A72">
        <w:t>что обучающийся знает и умеет на конец учебного периода,</w:t>
      </w:r>
      <w:proofErr w:type="gramEnd"/>
    </w:p>
    <w:p w:rsidR="006E7BBE" w:rsidRPr="005E6A72" w:rsidRDefault="006E7BBE" w:rsidP="006E7BBE">
      <w:pPr>
        <w:pStyle w:val="a7"/>
        <w:numPr>
          <w:ilvl w:val="0"/>
          <w:numId w:val="26"/>
        </w:numPr>
        <w:spacing w:after="200"/>
        <w:jc w:val="both"/>
      </w:pPr>
      <w:r w:rsidRPr="005E6A72">
        <w:t>что из полученных знаний и умений он применяет на практике,</w:t>
      </w:r>
    </w:p>
    <w:p w:rsidR="006E7BBE" w:rsidRPr="005E6A72" w:rsidRDefault="006E7BBE" w:rsidP="006E7BBE">
      <w:pPr>
        <w:pStyle w:val="a7"/>
        <w:numPr>
          <w:ilvl w:val="0"/>
          <w:numId w:val="26"/>
        </w:numPr>
        <w:spacing w:after="200"/>
        <w:jc w:val="both"/>
      </w:pPr>
      <w:r w:rsidRPr="005E6A72">
        <w:t>насколько активно, адекватно и самостоятельно он их применяет.</w:t>
      </w:r>
    </w:p>
    <w:p w:rsidR="006E7BBE" w:rsidRPr="005E6A72" w:rsidRDefault="006E7BBE" w:rsidP="006E7BBE">
      <w:pPr>
        <w:ind w:firstLine="426"/>
      </w:pPr>
      <w:r w:rsidRPr="005E6A72">
        <w:t xml:space="preserve">При оценке результативности обучения обучающихся важно учитывать, что у детей могут быть вполне закономерные затруднения в освоении отдельных образовательных областей, но это не должно рассматриваться как показатель </w:t>
      </w:r>
      <w:proofErr w:type="spellStart"/>
      <w:r w:rsidRPr="005E6A72">
        <w:t>неуспешности</w:t>
      </w:r>
      <w:proofErr w:type="spellEnd"/>
      <w:r w:rsidRPr="005E6A72">
        <w:t xml:space="preserve"> их обучения и развития в целом.</w:t>
      </w:r>
    </w:p>
    <w:p w:rsidR="006E7BBE" w:rsidRPr="005E6A72" w:rsidRDefault="006E7BBE" w:rsidP="006E7BBE">
      <w:pPr>
        <w:ind w:firstLine="426"/>
      </w:pPr>
      <w:r w:rsidRPr="005E6A72">
        <w:t>Для оценки результативности обучения должны учитываться следующие факторы и проявления:</w:t>
      </w:r>
    </w:p>
    <w:p w:rsidR="006E7BBE" w:rsidRPr="005E6A72" w:rsidRDefault="006E7BBE" w:rsidP="006E7BBE">
      <w:pPr>
        <w:pStyle w:val="a7"/>
        <w:numPr>
          <w:ilvl w:val="0"/>
          <w:numId w:val="27"/>
        </w:numPr>
        <w:spacing w:after="200"/>
        <w:jc w:val="both"/>
      </w:pPr>
      <w:r w:rsidRPr="005E6A72">
        <w:t>особенности психического, неврологического и соматического состояния каждого обучающегося;</w:t>
      </w:r>
    </w:p>
    <w:p w:rsidR="006E7BBE" w:rsidRPr="005E6A72" w:rsidRDefault="006E7BBE" w:rsidP="006E7BBE">
      <w:pPr>
        <w:pStyle w:val="a7"/>
        <w:numPr>
          <w:ilvl w:val="0"/>
          <w:numId w:val="27"/>
        </w:numPr>
        <w:spacing w:after="200"/>
        <w:jc w:val="both"/>
      </w:pPr>
      <w:r w:rsidRPr="005E6A72">
        <w:t>выявление результативности обучения происходит вариативно с учетом психофизического развития ребенка в процессе выполнения речевых, предметных действий, графических работ и др.;</w:t>
      </w:r>
    </w:p>
    <w:p w:rsidR="006E7BBE" w:rsidRPr="005E6A72" w:rsidRDefault="006E7BBE" w:rsidP="006E7BBE">
      <w:pPr>
        <w:pStyle w:val="a7"/>
        <w:numPr>
          <w:ilvl w:val="0"/>
          <w:numId w:val="27"/>
        </w:numPr>
        <w:spacing w:after="200"/>
        <w:jc w:val="both"/>
      </w:pPr>
      <w:r w:rsidRPr="005E6A72">
        <w:t>в процессе предъявления и выполнения всех видов заданий обучающимся должна оказываться помощь: разъяснение, показ, дополнительные словесные, графические и жестовые инструкции; задания по подражанию, совместно распределенным действиям и др.</w:t>
      </w:r>
    </w:p>
    <w:p w:rsidR="006E7BBE" w:rsidRPr="005E6A72" w:rsidRDefault="006E7BBE" w:rsidP="006E7BBE">
      <w:pPr>
        <w:pStyle w:val="a7"/>
        <w:numPr>
          <w:ilvl w:val="0"/>
          <w:numId w:val="27"/>
        </w:numPr>
        <w:spacing w:after="200"/>
        <w:jc w:val="both"/>
      </w:pPr>
      <w:r w:rsidRPr="005E6A72">
        <w:t xml:space="preserve">при оценке результативности достижений необходимо учитывать степень самостоятельности ребенка. </w:t>
      </w:r>
    </w:p>
    <w:p w:rsidR="006E7BBE" w:rsidRPr="005E6A72" w:rsidRDefault="006E7BBE" w:rsidP="006E7BBE">
      <w:pPr>
        <w:ind w:firstLine="426"/>
      </w:pPr>
      <w:r w:rsidRPr="005E6A72">
        <w:t xml:space="preserve">Формы и способы </w:t>
      </w:r>
      <w:proofErr w:type="gramStart"/>
      <w:r w:rsidRPr="005E6A72">
        <w:t>обозначения выявленных результатов обучения разных групп детей</w:t>
      </w:r>
      <w:proofErr w:type="gramEnd"/>
      <w:r w:rsidRPr="005E6A72">
        <w:t xml:space="preserve"> могут осуществляться в оценочных показателях, а также в качественных критериях по итогам практических действий: </w:t>
      </w:r>
    </w:p>
    <w:p w:rsidR="006E7BBE" w:rsidRPr="005E6A72" w:rsidRDefault="006E7BBE" w:rsidP="006E7BBE">
      <w:pPr>
        <w:pStyle w:val="a7"/>
        <w:numPr>
          <w:ilvl w:val="0"/>
          <w:numId w:val="28"/>
        </w:numPr>
        <w:spacing w:after="200"/>
        <w:jc w:val="both"/>
      </w:pPr>
      <w:r w:rsidRPr="005E6A72">
        <w:t>«выполняет действие самостоятельно»,</w:t>
      </w:r>
    </w:p>
    <w:p w:rsidR="006E7BBE" w:rsidRPr="005E6A72" w:rsidRDefault="006E7BBE" w:rsidP="006E7BBE">
      <w:pPr>
        <w:pStyle w:val="a7"/>
        <w:numPr>
          <w:ilvl w:val="0"/>
          <w:numId w:val="28"/>
        </w:numPr>
        <w:spacing w:after="200"/>
        <w:jc w:val="both"/>
      </w:pPr>
      <w:r w:rsidRPr="005E6A72">
        <w:t>«выполняет действие по инструкции» (вербальной или невербальной),</w:t>
      </w:r>
    </w:p>
    <w:p w:rsidR="006E7BBE" w:rsidRPr="005E6A72" w:rsidRDefault="006E7BBE" w:rsidP="006E7BBE">
      <w:pPr>
        <w:pStyle w:val="a7"/>
        <w:numPr>
          <w:ilvl w:val="0"/>
          <w:numId w:val="28"/>
        </w:numPr>
        <w:spacing w:after="200"/>
        <w:jc w:val="both"/>
      </w:pPr>
      <w:r w:rsidRPr="005E6A72">
        <w:t>«выполняет действие по образцу»,</w:t>
      </w:r>
    </w:p>
    <w:p w:rsidR="006E7BBE" w:rsidRPr="005E6A72" w:rsidRDefault="006E7BBE" w:rsidP="006E7BBE">
      <w:pPr>
        <w:pStyle w:val="a7"/>
        <w:numPr>
          <w:ilvl w:val="0"/>
          <w:numId w:val="28"/>
        </w:numPr>
        <w:spacing w:after="200"/>
        <w:jc w:val="both"/>
      </w:pPr>
      <w:r w:rsidRPr="005E6A72">
        <w:t>«выполняет действие с частичной физической помощью»,</w:t>
      </w:r>
    </w:p>
    <w:p w:rsidR="006E7BBE" w:rsidRPr="005E6A72" w:rsidRDefault="006E7BBE" w:rsidP="006E7BBE">
      <w:pPr>
        <w:pStyle w:val="a7"/>
        <w:numPr>
          <w:ilvl w:val="0"/>
          <w:numId w:val="28"/>
        </w:numPr>
        <w:spacing w:after="200"/>
        <w:jc w:val="both"/>
      </w:pPr>
      <w:r w:rsidRPr="005E6A72">
        <w:t xml:space="preserve">«выполняет действие со значительной физической помощью», </w:t>
      </w:r>
    </w:p>
    <w:p w:rsidR="006E7BBE" w:rsidRPr="005E6A72" w:rsidRDefault="006E7BBE" w:rsidP="006E7BBE">
      <w:pPr>
        <w:pStyle w:val="a7"/>
        <w:numPr>
          <w:ilvl w:val="0"/>
          <w:numId w:val="28"/>
        </w:numPr>
        <w:spacing w:after="200"/>
        <w:jc w:val="both"/>
      </w:pPr>
      <w:r w:rsidRPr="005E6A72">
        <w:t>«действие не выполняет»;</w:t>
      </w:r>
    </w:p>
    <w:p w:rsidR="006E7BBE" w:rsidRPr="005E6A72" w:rsidRDefault="006E7BBE" w:rsidP="006E7BBE">
      <w:pPr>
        <w:pStyle w:val="a7"/>
        <w:numPr>
          <w:ilvl w:val="0"/>
          <w:numId w:val="28"/>
        </w:numPr>
        <w:spacing w:after="200"/>
        <w:jc w:val="both"/>
      </w:pPr>
      <w:r w:rsidRPr="005E6A72">
        <w:t xml:space="preserve">«узнает объект», </w:t>
      </w:r>
    </w:p>
    <w:p w:rsidR="006E7BBE" w:rsidRPr="005E6A72" w:rsidRDefault="006E7BBE" w:rsidP="006E7BBE">
      <w:pPr>
        <w:pStyle w:val="a7"/>
        <w:numPr>
          <w:ilvl w:val="0"/>
          <w:numId w:val="28"/>
        </w:numPr>
        <w:spacing w:after="200"/>
        <w:jc w:val="both"/>
      </w:pPr>
      <w:r w:rsidRPr="005E6A72">
        <w:t xml:space="preserve">«не всегда узнает объект», </w:t>
      </w:r>
    </w:p>
    <w:p w:rsidR="006E7BBE" w:rsidRPr="005E6A72" w:rsidRDefault="006E7BBE" w:rsidP="006E7BBE">
      <w:pPr>
        <w:pStyle w:val="a7"/>
        <w:numPr>
          <w:ilvl w:val="0"/>
          <w:numId w:val="28"/>
        </w:numPr>
        <w:spacing w:after="200"/>
        <w:jc w:val="both"/>
      </w:pPr>
      <w:r w:rsidRPr="005E6A72">
        <w:t>«не узнает объект»;</w:t>
      </w:r>
    </w:p>
    <w:p w:rsidR="006E7BBE" w:rsidRPr="005E6A72" w:rsidRDefault="006E7BBE" w:rsidP="006E7BBE">
      <w:pPr>
        <w:ind w:firstLine="426"/>
      </w:pPr>
      <w:r w:rsidRPr="005E6A72">
        <w:t>Оценивание деятельности осуществляется исходя из принятия и использования обучающей помощи со стороны взрослого. Мера этой помощи может быть разной: контролирующей, направляющей и обучающей.</w:t>
      </w:r>
    </w:p>
    <w:p w:rsidR="006E7BBE" w:rsidRPr="005E6A72" w:rsidRDefault="006E7BBE" w:rsidP="006E7BBE">
      <w:pPr>
        <w:pStyle w:val="a9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5E6A72">
        <w:rPr>
          <w:rFonts w:ascii="Times New Roman" w:hAnsi="Times New Roman"/>
          <w:color w:val="auto"/>
          <w:sz w:val="24"/>
          <w:szCs w:val="24"/>
        </w:rPr>
        <w:t>В текущей оценочной деятельности целесообразно соотносить результаты, продемонстрированные учеником, с оценками типа:</w:t>
      </w:r>
    </w:p>
    <w:p w:rsidR="006E7BBE" w:rsidRPr="005E6A72" w:rsidRDefault="006E7BBE" w:rsidP="006E7BBE">
      <w:pPr>
        <w:pStyle w:val="ad"/>
        <w:spacing w:line="240" w:lineRule="auto"/>
        <w:ind w:firstLine="454"/>
        <w:rPr>
          <w:rFonts w:ascii="Times New Roman" w:hAnsi="Times New Roman" w:cs="Times New Roman"/>
          <w:color w:val="auto"/>
          <w:sz w:val="24"/>
          <w:szCs w:val="24"/>
        </w:rPr>
      </w:pPr>
      <w:r w:rsidRPr="005E6A72">
        <w:rPr>
          <w:rFonts w:ascii="Times New Roman" w:hAnsi="Times New Roman" w:cs="Times New Roman"/>
          <w:color w:val="auto"/>
          <w:sz w:val="24"/>
          <w:szCs w:val="24"/>
        </w:rPr>
        <w:t xml:space="preserve"> «удовлетворительно» (зачёт), если обучающиеся верно выполняют от 35% до 50% заданий; </w:t>
      </w:r>
    </w:p>
    <w:p w:rsidR="006E7BBE" w:rsidRPr="005E6A72" w:rsidRDefault="006E7BBE" w:rsidP="006E7BBE">
      <w:r w:rsidRPr="005E6A72">
        <w:t>«хорошо» ― от 51% до 65% заданий.</w:t>
      </w:r>
    </w:p>
    <w:p w:rsidR="006E7BBE" w:rsidRPr="005E6A72" w:rsidRDefault="006E7BBE" w:rsidP="006E7BBE">
      <w:r w:rsidRPr="005E6A72">
        <w:t>«очень хорошо» (отлично) свыше 65%.</w:t>
      </w:r>
    </w:p>
    <w:p w:rsidR="006E7BBE" w:rsidRPr="005E6A72" w:rsidRDefault="006E7BBE" w:rsidP="006E7BBE">
      <w:r w:rsidRPr="005E6A72">
        <w:t>Такой подход не исключает возможности использования традиционной системы отметок по 5</w:t>
      </w:r>
      <w:r w:rsidRPr="005E6A72">
        <w:noBreakHyphen/>
        <w:t>балльной шкале, однако требует уточнения и переосмыс</w:t>
      </w:r>
      <w:r w:rsidRPr="005E6A72">
        <w:softHyphen/>
        <w:t>ления их наполнения. В любом случае, при оценке итоговых предмет</w:t>
      </w:r>
      <w:r w:rsidRPr="005E6A72">
        <w:softHyphen/>
        <w:t>ных результатов следует из всего спектра оценок выбирать такие, которые сти</w:t>
      </w:r>
      <w:r w:rsidRPr="005E6A72">
        <w:softHyphen/>
        <w:t>мулировали бы учебную и практическую деятельность обучающегося, ока</w:t>
      </w:r>
      <w:r w:rsidRPr="005E6A72">
        <w:softHyphen/>
        <w:t>зывали бы положительное влияние на формирование жизненных компетен</w:t>
      </w:r>
      <w:r w:rsidRPr="005E6A72">
        <w:softHyphen/>
        <w:t>ций.</w:t>
      </w:r>
    </w:p>
    <w:sectPr w:rsidR="006E7BBE" w:rsidRPr="005E6A72" w:rsidSect="00EA7A84">
      <w:pgSz w:w="11906" w:h="16838"/>
      <w:pgMar w:top="709" w:right="851" w:bottom="709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43991"/>
    <w:multiLevelType w:val="hybridMultilevel"/>
    <w:tmpl w:val="4E5452C4"/>
    <w:lvl w:ilvl="0" w:tplc="78CE02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2A92C82"/>
    <w:multiLevelType w:val="multilevel"/>
    <w:tmpl w:val="4EB00930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2CE48D8"/>
    <w:multiLevelType w:val="hybridMultilevel"/>
    <w:tmpl w:val="A97A2422"/>
    <w:lvl w:ilvl="0" w:tplc="78CE02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42950B8"/>
    <w:multiLevelType w:val="hybridMultilevel"/>
    <w:tmpl w:val="AF1A2D48"/>
    <w:lvl w:ilvl="0" w:tplc="464A0710">
      <w:numFmt w:val="bullet"/>
      <w:lvlText w:val="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060764D2"/>
    <w:multiLevelType w:val="hybridMultilevel"/>
    <w:tmpl w:val="16DC7D4A"/>
    <w:lvl w:ilvl="0" w:tplc="78CE02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8B25872"/>
    <w:multiLevelType w:val="hybridMultilevel"/>
    <w:tmpl w:val="C2F49E4E"/>
    <w:lvl w:ilvl="0" w:tplc="464A0710">
      <w:numFmt w:val="bullet"/>
      <w:lvlText w:val="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160B62D0"/>
    <w:multiLevelType w:val="hybridMultilevel"/>
    <w:tmpl w:val="FD94A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F857AC"/>
    <w:multiLevelType w:val="multilevel"/>
    <w:tmpl w:val="32EE5D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7E67969"/>
    <w:multiLevelType w:val="hybridMultilevel"/>
    <w:tmpl w:val="0AA2556C"/>
    <w:lvl w:ilvl="0" w:tplc="464A0710">
      <w:numFmt w:val="bullet"/>
      <w:lvlText w:val=""/>
      <w:lvlJc w:val="left"/>
      <w:pPr>
        <w:ind w:left="1542" w:hanging="69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1A9616A9"/>
    <w:multiLevelType w:val="hybridMultilevel"/>
    <w:tmpl w:val="0AFA5686"/>
    <w:lvl w:ilvl="0" w:tplc="78CE02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F59449D"/>
    <w:multiLevelType w:val="hybridMultilevel"/>
    <w:tmpl w:val="D5AA90E2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9B657A"/>
    <w:multiLevelType w:val="multilevel"/>
    <w:tmpl w:val="ABC05E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DF258C3"/>
    <w:multiLevelType w:val="hybridMultilevel"/>
    <w:tmpl w:val="0A50EE74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354539"/>
    <w:multiLevelType w:val="hybridMultilevel"/>
    <w:tmpl w:val="C25E231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449069B"/>
    <w:multiLevelType w:val="hybridMultilevel"/>
    <w:tmpl w:val="2744A9AE"/>
    <w:lvl w:ilvl="0" w:tplc="78CE02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8531292"/>
    <w:multiLevelType w:val="hybridMultilevel"/>
    <w:tmpl w:val="5242269A"/>
    <w:lvl w:ilvl="0" w:tplc="78CE02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0153264"/>
    <w:multiLevelType w:val="multilevel"/>
    <w:tmpl w:val="CAA0F08E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195215E"/>
    <w:multiLevelType w:val="hybridMultilevel"/>
    <w:tmpl w:val="7B0E37B2"/>
    <w:lvl w:ilvl="0" w:tplc="78CE027E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4E43192"/>
    <w:multiLevelType w:val="hybridMultilevel"/>
    <w:tmpl w:val="C7127948"/>
    <w:lvl w:ilvl="0" w:tplc="78CE02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5C961A8"/>
    <w:multiLevelType w:val="multilevel"/>
    <w:tmpl w:val="66FC335E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9241C76"/>
    <w:multiLevelType w:val="hybridMultilevel"/>
    <w:tmpl w:val="A918B2F6"/>
    <w:lvl w:ilvl="0" w:tplc="78CE02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B136BAA"/>
    <w:multiLevelType w:val="multilevel"/>
    <w:tmpl w:val="31001C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20718CE"/>
    <w:multiLevelType w:val="hybridMultilevel"/>
    <w:tmpl w:val="759A380A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4371AF8"/>
    <w:multiLevelType w:val="hybridMultilevel"/>
    <w:tmpl w:val="914EDB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86A2D45"/>
    <w:multiLevelType w:val="hybridMultilevel"/>
    <w:tmpl w:val="FCE22906"/>
    <w:lvl w:ilvl="0" w:tplc="78CE02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11A69B3"/>
    <w:multiLevelType w:val="multilevel"/>
    <w:tmpl w:val="936E4C34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B630042"/>
    <w:multiLevelType w:val="hybridMultilevel"/>
    <w:tmpl w:val="0088ABDA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09D1164"/>
    <w:multiLevelType w:val="hybridMultilevel"/>
    <w:tmpl w:val="CABC3946"/>
    <w:lvl w:ilvl="0" w:tplc="78CE02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718F49CA"/>
    <w:multiLevelType w:val="hybridMultilevel"/>
    <w:tmpl w:val="3C9219F4"/>
    <w:lvl w:ilvl="0" w:tplc="78CE02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71FC214E"/>
    <w:multiLevelType w:val="hybridMultilevel"/>
    <w:tmpl w:val="B32E7876"/>
    <w:lvl w:ilvl="0" w:tplc="78CE02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74CE50FC"/>
    <w:multiLevelType w:val="hybridMultilevel"/>
    <w:tmpl w:val="88ACBB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073D15"/>
    <w:multiLevelType w:val="hybridMultilevel"/>
    <w:tmpl w:val="929CDB1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1"/>
  </w:num>
  <w:num w:numId="3">
    <w:abstractNumId w:val="11"/>
  </w:num>
  <w:num w:numId="4">
    <w:abstractNumId w:val="28"/>
  </w:num>
  <w:num w:numId="5">
    <w:abstractNumId w:val="17"/>
  </w:num>
  <w:num w:numId="6">
    <w:abstractNumId w:val="29"/>
  </w:num>
  <w:num w:numId="7">
    <w:abstractNumId w:val="24"/>
  </w:num>
  <w:num w:numId="8">
    <w:abstractNumId w:val="20"/>
  </w:num>
  <w:num w:numId="9">
    <w:abstractNumId w:val="1"/>
  </w:num>
  <w:num w:numId="10">
    <w:abstractNumId w:val="19"/>
  </w:num>
  <w:num w:numId="11">
    <w:abstractNumId w:val="25"/>
  </w:num>
  <w:num w:numId="12">
    <w:abstractNumId w:val="16"/>
  </w:num>
  <w:num w:numId="13">
    <w:abstractNumId w:val="22"/>
  </w:num>
  <w:num w:numId="14">
    <w:abstractNumId w:val="26"/>
  </w:num>
  <w:num w:numId="15">
    <w:abstractNumId w:val="12"/>
  </w:num>
  <w:num w:numId="16">
    <w:abstractNumId w:val="10"/>
  </w:num>
  <w:num w:numId="17">
    <w:abstractNumId w:val="9"/>
  </w:num>
  <w:num w:numId="18">
    <w:abstractNumId w:val="2"/>
  </w:num>
  <w:num w:numId="19">
    <w:abstractNumId w:val="27"/>
  </w:num>
  <w:num w:numId="20">
    <w:abstractNumId w:val="4"/>
  </w:num>
  <w:num w:numId="21">
    <w:abstractNumId w:val="14"/>
  </w:num>
  <w:num w:numId="22">
    <w:abstractNumId w:val="0"/>
  </w:num>
  <w:num w:numId="23">
    <w:abstractNumId w:val="18"/>
  </w:num>
  <w:num w:numId="24">
    <w:abstractNumId w:val="15"/>
  </w:num>
  <w:num w:numId="25">
    <w:abstractNumId w:val="30"/>
  </w:num>
  <w:num w:numId="26">
    <w:abstractNumId w:val="3"/>
  </w:num>
  <w:num w:numId="27">
    <w:abstractNumId w:val="5"/>
  </w:num>
  <w:num w:numId="28">
    <w:abstractNumId w:val="8"/>
  </w:num>
  <w:num w:numId="29">
    <w:abstractNumId w:val="31"/>
  </w:num>
  <w:num w:numId="30">
    <w:abstractNumId w:val="13"/>
  </w:num>
  <w:num w:numId="31">
    <w:abstractNumId w:val="23"/>
  </w:num>
  <w:num w:numId="32">
    <w:abstractNumId w:val="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51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A27AB"/>
    <w:rsid w:val="00003B89"/>
    <w:rsid w:val="00021A7A"/>
    <w:rsid w:val="00034A8F"/>
    <w:rsid w:val="0003760B"/>
    <w:rsid w:val="00040116"/>
    <w:rsid w:val="00046237"/>
    <w:rsid w:val="00077639"/>
    <w:rsid w:val="00090CB1"/>
    <w:rsid w:val="000A2484"/>
    <w:rsid w:val="000A2809"/>
    <w:rsid w:val="000B0CED"/>
    <w:rsid w:val="000C1CB6"/>
    <w:rsid w:val="000C54A7"/>
    <w:rsid w:val="000C71FF"/>
    <w:rsid w:val="000F1028"/>
    <w:rsid w:val="000F47B8"/>
    <w:rsid w:val="00112AF6"/>
    <w:rsid w:val="001167B6"/>
    <w:rsid w:val="001330BF"/>
    <w:rsid w:val="00154061"/>
    <w:rsid w:val="001623A7"/>
    <w:rsid w:val="00162D60"/>
    <w:rsid w:val="0018175E"/>
    <w:rsid w:val="001E2DC1"/>
    <w:rsid w:val="001E6C17"/>
    <w:rsid w:val="001F08BC"/>
    <w:rsid w:val="001F24E2"/>
    <w:rsid w:val="001F5EAD"/>
    <w:rsid w:val="0020189D"/>
    <w:rsid w:val="00202E1E"/>
    <w:rsid w:val="002069F1"/>
    <w:rsid w:val="00287979"/>
    <w:rsid w:val="002A136E"/>
    <w:rsid w:val="002B3EF5"/>
    <w:rsid w:val="002B5D5D"/>
    <w:rsid w:val="002E2623"/>
    <w:rsid w:val="002E2ED2"/>
    <w:rsid w:val="002E351E"/>
    <w:rsid w:val="00302A1C"/>
    <w:rsid w:val="003060AB"/>
    <w:rsid w:val="00307654"/>
    <w:rsid w:val="003359DB"/>
    <w:rsid w:val="00366842"/>
    <w:rsid w:val="00370426"/>
    <w:rsid w:val="003726B0"/>
    <w:rsid w:val="00374366"/>
    <w:rsid w:val="00383208"/>
    <w:rsid w:val="00385968"/>
    <w:rsid w:val="003D1ED3"/>
    <w:rsid w:val="003D60A0"/>
    <w:rsid w:val="003E138D"/>
    <w:rsid w:val="003F1EC0"/>
    <w:rsid w:val="003F5C32"/>
    <w:rsid w:val="00431576"/>
    <w:rsid w:val="0043354D"/>
    <w:rsid w:val="00435B56"/>
    <w:rsid w:val="00436513"/>
    <w:rsid w:val="00450460"/>
    <w:rsid w:val="004A59C5"/>
    <w:rsid w:val="004B09BB"/>
    <w:rsid w:val="004C1835"/>
    <w:rsid w:val="004C501B"/>
    <w:rsid w:val="004C58F8"/>
    <w:rsid w:val="004F0093"/>
    <w:rsid w:val="00502547"/>
    <w:rsid w:val="005034D2"/>
    <w:rsid w:val="00514A9E"/>
    <w:rsid w:val="005208CB"/>
    <w:rsid w:val="00547EC4"/>
    <w:rsid w:val="00553ED0"/>
    <w:rsid w:val="0055766B"/>
    <w:rsid w:val="005643BA"/>
    <w:rsid w:val="005669B4"/>
    <w:rsid w:val="00574C98"/>
    <w:rsid w:val="005769CE"/>
    <w:rsid w:val="00576E11"/>
    <w:rsid w:val="00591E45"/>
    <w:rsid w:val="0059468B"/>
    <w:rsid w:val="005A34C6"/>
    <w:rsid w:val="005A39E7"/>
    <w:rsid w:val="005B0D05"/>
    <w:rsid w:val="005B298B"/>
    <w:rsid w:val="005C196D"/>
    <w:rsid w:val="005C794E"/>
    <w:rsid w:val="005E6A72"/>
    <w:rsid w:val="00600B62"/>
    <w:rsid w:val="00600D17"/>
    <w:rsid w:val="00602FF5"/>
    <w:rsid w:val="00603F9B"/>
    <w:rsid w:val="0061615D"/>
    <w:rsid w:val="00632E7E"/>
    <w:rsid w:val="006519B2"/>
    <w:rsid w:val="00655D78"/>
    <w:rsid w:val="0066284A"/>
    <w:rsid w:val="00664FEE"/>
    <w:rsid w:val="00676F14"/>
    <w:rsid w:val="00691E4E"/>
    <w:rsid w:val="006A2FF7"/>
    <w:rsid w:val="006A6DF2"/>
    <w:rsid w:val="006D332E"/>
    <w:rsid w:val="006D7880"/>
    <w:rsid w:val="006E2A73"/>
    <w:rsid w:val="006E3988"/>
    <w:rsid w:val="006E7BBE"/>
    <w:rsid w:val="006E7EDA"/>
    <w:rsid w:val="006F509F"/>
    <w:rsid w:val="00700306"/>
    <w:rsid w:val="007118F1"/>
    <w:rsid w:val="00711920"/>
    <w:rsid w:val="0072255A"/>
    <w:rsid w:val="007366A8"/>
    <w:rsid w:val="007464A7"/>
    <w:rsid w:val="00752922"/>
    <w:rsid w:val="00771F72"/>
    <w:rsid w:val="00773F87"/>
    <w:rsid w:val="007766ED"/>
    <w:rsid w:val="00776BA8"/>
    <w:rsid w:val="007A1446"/>
    <w:rsid w:val="007A47F3"/>
    <w:rsid w:val="007A4E69"/>
    <w:rsid w:val="007A5A69"/>
    <w:rsid w:val="007A6C77"/>
    <w:rsid w:val="007C4DEB"/>
    <w:rsid w:val="007D0F62"/>
    <w:rsid w:val="007D31DE"/>
    <w:rsid w:val="007D43CE"/>
    <w:rsid w:val="007F0800"/>
    <w:rsid w:val="0080317A"/>
    <w:rsid w:val="00804A6E"/>
    <w:rsid w:val="0081417A"/>
    <w:rsid w:val="00820946"/>
    <w:rsid w:val="00822D5E"/>
    <w:rsid w:val="00833CB8"/>
    <w:rsid w:val="008648DB"/>
    <w:rsid w:val="00871070"/>
    <w:rsid w:val="00871E7A"/>
    <w:rsid w:val="00873015"/>
    <w:rsid w:val="00874EAF"/>
    <w:rsid w:val="00886DEC"/>
    <w:rsid w:val="0089653C"/>
    <w:rsid w:val="008B1AD8"/>
    <w:rsid w:val="008B1FBA"/>
    <w:rsid w:val="008D5067"/>
    <w:rsid w:val="008D5C44"/>
    <w:rsid w:val="009027D4"/>
    <w:rsid w:val="009265A7"/>
    <w:rsid w:val="00927345"/>
    <w:rsid w:val="00960778"/>
    <w:rsid w:val="0096546B"/>
    <w:rsid w:val="00986B56"/>
    <w:rsid w:val="00990C20"/>
    <w:rsid w:val="009A0F9E"/>
    <w:rsid w:val="009B0356"/>
    <w:rsid w:val="009B2905"/>
    <w:rsid w:val="009B401E"/>
    <w:rsid w:val="009B60CC"/>
    <w:rsid w:val="009C1C2A"/>
    <w:rsid w:val="009E311F"/>
    <w:rsid w:val="009E405D"/>
    <w:rsid w:val="00A22BB0"/>
    <w:rsid w:val="00A359B7"/>
    <w:rsid w:val="00A44368"/>
    <w:rsid w:val="00A629B8"/>
    <w:rsid w:val="00A90A2B"/>
    <w:rsid w:val="00A90B58"/>
    <w:rsid w:val="00A9328D"/>
    <w:rsid w:val="00AA2435"/>
    <w:rsid w:val="00AC41E4"/>
    <w:rsid w:val="00AE4FBC"/>
    <w:rsid w:val="00B10390"/>
    <w:rsid w:val="00B42918"/>
    <w:rsid w:val="00B50E91"/>
    <w:rsid w:val="00B528F2"/>
    <w:rsid w:val="00B72A30"/>
    <w:rsid w:val="00B81324"/>
    <w:rsid w:val="00B87D96"/>
    <w:rsid w:val="00B90285"/>
    <w:rsid w:val="00B920CE"/>
    <w:rsid w:val="00BA0B2E"/>
    <w:rsid w:val="00BB2F29"/>
    <w:rsid w:val="00BB6A14"/>
    <w:rsid w:val="00BD615E"/>
    <w:rsid w:val="00BF00BF"/>
    <w:rsid w:val="00BF7A8A"/>
    <w:rsid w:val="00C01A6E"/>
    <w:rsid w:val="00C0749D"/>
    <w:rsid w:val="00C16C7A"/>
    <w:rsid w:val="00C1722F"/>
    <w:rsid w:val="00C24E40"/>
    <w:rsid w:val="00C52FCF"/>
    <w:rsid w:val="00C64A8F"/>
    <w:rsid w:val="00C7320D"/>
    <w:rsid w:val="00C86153"/>
    <w:rsid w:val="00C91C52"/>
    <w:rsid w:val="00CA37FC"/>
    <w:rsid w:val="00CA4527"/>
    <w:rsid w:val="00CC310A"/>
    <w:rsid w:val="00CD15E5"/>
    <w:rsid w:val="00CE1E7C"/>
    <w:rsid w:val="00CF2783"/>
    <w:rsid w:val="00D211AA"/>
    <w:rsid w:val="00D22FC6"/>
    <w:rsid w:val="00D30C68"/>
    <w:rsid w:val="00D31B85"/>
    <w:rsid w:val="00D33AE5"/>
    <w:rsid w:val="00D40AED"/>
    <w:rsid w:val="00D54D31"/>
    <w:rsid w:val="00D91341"/>
    <w:rsid w:val="00DB0999"/>
    <w:rsid w:val="00DB62DD"/>
    <w:rsid w:val="00DD5822"/>
    <w:rsid w:val="00DF41DE"/>
    <w:rsid w:val="00E072DA"/>
    <w:rsid w:val="00E14C70"/>
    <w:rsid w:val="00E20E55"/>
    <w:rsid w:val="00E429AA"/>
    <w:rsid w:val="00E57FFC"/>
    <w:rsid w:val="00E6500E"/>
    <w:rsid w:val="00E709E0"/>
    <w:rsid w:val="00E90ACE"/>
    <w:rsid w:val="00EA27AB"/>
    <w:rsid w:val="00EA7A84"/>
    <w:rsid w:val="00EB3C49"/>
    <w:rsid w:val="00EC570B"/>
    <w:rsid w:val="00ED3AB4"/>
    <w:rsid w:val="00EF6107"/>
    <w:rsid w:val="00F27626"/>
    <w:rsid w:val="00F43291"/>
    <w:rsid w:val="00F516A8"/>
    <w:rsid w:val="00F53DF1"/>
    <w:rsid w:val="00F62867"/>
    <w:rsid w:val="00F77557"/>
    <w:rsid w:val="00F8493A"/>
    <w:rsid w:val="00F872A7"/>
    <w:rsid w:val="00F9363C"/>
    <w:rsid w:val="00FA7BD0"/>
    <w:rsid w:val="00FB2063"/>
    <w:rsid w:val="00FC1AE7"/>
    <w:rsid w:val="00FC1F02"/>
    <w:rsid w:val="00FC4017"/>
    <w:rsid w:val="00FE1D83"/>
    <w:rsid w:val="00FE21D6"/>
    <w:rsid w:val="00FE63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7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4E69"/>
    <w:pPr>
      <w:keepNext/>
      <w:widowControl w:val="0"/>
      <w:autoSpaceDE w:val="0"/>
      <w:autoSpaceDN w:val="0"/>
      <w:adjustRightInd w:val="0"/>
      <w:ind w:firstLine="720"/>
      <w:jc w:val="both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91E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A452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4E6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Emphasis"/>
    <w:basedOn w:val="a0"/>
    <w:qFormat/>
    <w:rsid w:val="007A4E69"/>
    <w:rPr>
      <w:rFonts w:ascii="Times New Roman" w:hAnsi="Times New Roman"/>
      <w:iCs/>
      <w:sz w:val="28"/>
    </w:rPr>
  </w:style>
  <w:style w:type="paragraph" w:styleId="a4">
    <w:name w:val="No Spacing"/>
    <w:link w:val="a5"/>
    <w:uiPriority w:val="1"/>
    <w:qFormat/>
    <w:rsid w:val="007A4E6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6">
    <w:name w:val="Текст в заданном формате"/>
    <w:basedOn w:val="a"/>
    <w:rsid w:val="00EA27AB"/>
    <w:pPr>
      <w:widowControl w:val="0"/>
      <w:suppressAutoHyphens/>
    </w:pPr>
    <w:rPr>
      <w:sz w:val="20"/>
      <w:szCs w:val="20"/>
      <w:lang w:bidi="ru-RU"/>
    </w:rPr>
  </w:style>
  <w:style w:type="paragraph" w:styleId="a7">
    <w:name w:val="List Paragraph"/>
    <w:basedOn w:val="a"/>
    <w:uiPriority w:val="34"/>
    <w:qFormat/>
    <w:rsid w:val="00886DEC"/>
    <w:pPr>
      <w:ind w:left="720"/>
      <w:contextualSpacing/>
    </w:pPr>
  </w:style>
  <w:style w:type="table" w:styleId="a8">
    <w:name w:val="Table Grid"/>
    <w:basedOn w:val="a1"/>
    <w:uiPriority w:val="59"/>
    <w:rsid w:val="000C71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8"/>
    <w:uiPriority w:val="59"/>
    <w:rsid w:val="00E20E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uiPriority w:val="9"/>
    <w:semiHidden/>
    <w:rsid w:val="00CA452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a9">
    <w:name w:val="Основной"/>
    <w:basedOn w:val="a"/>
    <w:link w:val="aa"/>
    <w:rsid w:val="00435B56"/>
    <w:pPr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hAnsi="NewtonCSanPin"/>
      <w:color w:val="000000"/>
      <w:sz w:val="21"/>
      <w:szCs w:val="21"/>
    </w:rPr>
  </w:style>
  <w:style w:type="character" w:customStyle="1" w:styleId="aa">
    <w:name w:val="Основной Знак"/>
    <w:link w:val="a9"/>
    <w:rsid w:val="00435B56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styleId="ab">
    <w:name w:val="Normal (Web)"/>
    <w:basedOn w:val="a"/>
    <w:uiPriority w:val="99"/>
    <w:unhideWhenUsed/>
    <w:rsid w:val="000A2484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0A2484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691E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table" w:customStyle="1" w:styleId="2">
    <w:name w:val="Сетка таблицы2"/>
    <w:basedOn w:val="a1"/>
    <w:next w:val="a8"/>
    <w:uiPriority w:val="59"/>
    <w:rsid w:val="00591E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next w:val="a8"/>
    <w:uiPriority w:val="99"/>
    <w:rsid w:val="00BD615E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8"/>
    <w:rsid w:val="00574C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8"/>
    <w:rsid w:val="00574C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next w:val="a8"/>
    <w:rsid w:val="00574C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8"/>
    <w:rsid w:val="00574C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Без интервала1"/>
    <w:rsid w:val="007C4DEB"/>
    <w:pPr>
      <w:spacing w:after="0" w:line="240" w:lineRule="auto"/>
      <w:ind w:left="714"/>
    </w:pPr>
    <w:rPr>
      <w:rFonts w:ascii="Calibri" w:eastAsia="Times New Roman" w:hAnsi="Calibri" w:cs="Times New Roman"/>
    </w:rPr>
  </w:style>
  <w:style w:type="character" w:customStyle="1" w:styleId="a5">
    <w:name w:val="Без интервала Знак"/>
    <w:basedOn w:val="a0"/>
    <w:link w:val="a4"/>
    <w:uiPriority w:val="1"/>
    <w:locked/>
    <w:rsid w:val="006E7BBE"/>
    <w:rPr>
      <w:rFonts w:ascii="Calibri" w:eastAsia="Calibri" w:hAnsi="Calibri" w:cs="Times New Roman"/>
    </w:rPr>
  </w:style>
  <w:style w:type="paragraph" w:customStyle="1" w:styleId="ad">
    <w:name w:val="Буллит"/>
    <w:basedOn w:val="a9"/>
    <w:rsid w:val="006E7BBE"/>
    <w:pPr>
      <w:autoSpaceDN/>
      <w:adjustRightInd/>
      <w:ind w:firstLine="244"/>
      <w:textAlignment w:val="auto"/>
    </w:pPr>
    <w:rPr>
      <w:rFonts w:cs="NewtonCSanPin"/>
      <w:kern w:val="2"/>
      <w:lang w:eastAsia="ar-SA"/>
    </w:rPr>
  </w:style>
  <w:style w:type="paragraph" w:customStyle="1" w:styleId="Default">
    <w:name w:val="Default"/>
    <w:rsid w:val="00AE4FB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0c7">
    <w:name w:val="c0 c7"/>
    <w:basedOn w:val="a0"/>
    <w:rsid w:val="003359DB"/>
  </w:style>
  <w:style w:type="character" w:customStyle="1" w:styleId="c0">
    <w:name w:val="c0"/>
    <w:basedOn w:val="a0"/>
    <w:rsid w:val="003359DB"/>
  </w:style>
  <w:style w:type="paragraph" w:customStyle="1" w:styleId="c10">
    <w:name w:val="c10"/>
    <w:basedOn w:val="a"/>
    <w:rsid w:val="003359DB"/>
    <w:pPr>
      <w:spacing w:before="90" w:after="90"/>
    </w:pPr>
  </w:style>
  <w:style w:type="character" w:customStyle="1" w:styleId="c0c1">
    <w:name w:val="c0 c1"/>
    <w:basedOn w:val="a0"/>
    <w:rsid w:val="003359DB"/>
  </w:style>
  <w:style w:type="paragraph" w:customStyle="1" w:styleId="Style1">
    <w:name w:val="Style 1"/>
    <w:basedOn w:val="a"/>
    <w:uiPriority w:val="99"/>
    <w:rsid w:val="00960778"/>
    <w:pPr>
      <w:widowControl w:val="0"/>
      <w:tabs>
        <w:tab w:val="left" w:leader="dot" w:pos="8172"/>
      </w:tabs>
      <w:ind w:left="180"/>
    </w:pPr>
    <w:rPr>
      <w:color w:val="000000"/>
      <w:sz w:val="20"/>
      <w:szCs w:val="20"/>
    </w:rPr>
  </w:style>
  <w:style w:type="paragraph" w:customStyle="1" w:styleId="c12">
    <w:name w:val="c12"/>
    <w:basedOn w:val="a"/>
    <w:rsid w:val="00431576"/>
    <w:pPr>
      <w:spacing w:before="100" w:beforeAutospacing="1" w:after="100" w:afterAutospacing="1"/>
    </w:pPr>
  </w:style>
  <w:style w:type="character" w:customStyle="1" w:styleId="c1">
    <w:name w:val="c1"/>
    <w:basedOn w:val="a0"/>
    <w:rsid w:val="00431576"/>
  </w:style>
  <w:style w:type="paragraph" w:styleId="ae">
    <w:name w:val="Balloon Text"/>
    <w:basedOn w:val="a"/>
    <w:link w:val="af"/>
    <w:uiPriority w:val="99"/>
    <w:semiHidden/>
    <w:unhideWhenUsed/>
    <w:rsid w:val="00B528F2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528F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694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6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05B0D1-A369-4DE1-8229-9349AB5FF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1293</TotalTime>
  <Pages>8</Pages>
  <Words>3050</Words>
  <Characters>17391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МОУСКОШ№32</dc:creator>
  <cp:lastModifiedBy>4А</cp:lastModifiedBy>
  <cp:revision>74</cp:revision>
  <cp:lastPrinted>2023-08-29T02:54:00Z</cp:lastPrinted>
  <dcterms:created xsi:type="dcterms:W3CDTF">2013-04-05T04:20:00Z</dcterms:created>
  <dcterms:modified xsi:type="dcterms:W3CDTF">2023-08-29T02:55:00Z</dcterms:modified>
</cp:coreProperties>
</file>