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0AF" w:rsidRDefault="00F060AF" w:rsidP="00F060AF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РАБОЧАЯ ПРОГРАММА ПО ПРЕДМЕТУ</w:t>
      </w:r>
    </w:p>
    <w:p w:rsidR="00F060AF" w:rsidRDefault="00F060AF" w:rsidP="00F060AF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«МИР ПРИРОДЫ И ЧЕЛОВЕКА»</w:t>
      </w:r>
    </w:p>
    <w:p w:rsidR="00341D9B" w:rsidRDefault="00F64731" w:rsidP="002C53D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F64731">
        <w:rPr>
          <w:rFonts w:eastAsia="Calibri"/>
          <w:b/>
          <w:sz w:val="28"/>
          <w:szCs w:val="28"/>
          <w:lang w:eastAsia="en-US"/>
        </w:rPr>
        <w:t>Пояснительная записка</w:t>
      </w:r>
    </w:p>
    <w:p w:rsidR="00680425" w:rsidRPr="0057152C" w:rsidRDefault="00680425" w:rsidP="001C5C18">
      <w:proofErr w:type="gramStart"/>
      <w:r w:rsidRPr="0057152C">
        <w:t>Адаптированная  рабочая программа по учебному предмету «Мир природы и человека»  для обучающихся с умственной отсталостью (интеллектуальными нарушениями)  составлена в соответствии с требованиями Федерального государственного образовательного стандарта образования</w:t>
      </w:r>
      <w:r w:rsidRPr="0057152C">
        <w:rPr>
          <w:bCs/>
        </w:rPr>
        <w:t xml:space="preserve"> обучающихся с умственной отсталостью (интеллектуальными нарушениями), </w:t>
      </w:r>
      <w:r w:rsidRPr="0057152C">
        <w:t xml:space="preserve"> утвержденного  приказом   </w:t>
      </w:r>
      <w:r w:rsidRPr="0057152C">
        <w:rPr>
          <w:bCs/>
        </w:rPr>
        <w:t>Министерства образования и науки РФ № 1599 от 19 декабря 2014 г,</w:t>
      </w:r>
      <w:r w:rsidR="001C5C18" w:rsidRPr="001C5C18">
        <w:t xml:space="preserve"> </w:t>
      </w:r>
      <w:r w:rsidR="001C5C18" w:rsidRPr="005A1296">
        <w:t>на основе ФАООП (пр.</w:t>
      </w:r>
      <w:proofErr w:type="gramEnd"/>
      <w:r w:rsidR="001C5C18" w:rsidRPr="005A1296">
        <w:t xml:space="preserve"> </w:t>
      </w:r>
      <w:proofErr w:type="spellStart"/>
      <w:proofErr w:type="gramStart"/>
      <w:r w:rsidR="001C5C18" w:rsidRPr="005A1296">
        <w:t>Минпроса</w:t>
      </w:r>
      <w:proofErr w:type="spellEnd"/>
      <w:r w:rsidR="001C5C18">
        <w:t xml:space="preserve"> </w:t>
      </w:r>
      <w:r w:rsidR="001C5C18" w:rsidRPr="005A1296">
        <w:t>РФ от 24.11.22 г. №</w:t>
      </w:r>
      <w:r w:rsidR="001C5C18">
        <w:t xml:space="preserve"> </w:t>
      </w:r>
      <w:r w:rsidR="001C5C18" w:rsidRPr="005A1296">
        <w:t>1026)</w:t>
      </w:r>
      <w:r w:rsidR="001C5C18">
        <w:t xml:space="preserve">, </w:t>
      </w:r>
      <w:r w:rsidRPr="0057152C">
        <w:t xml:space="preserve">  в соответствии с рекомендациями ПМПК,  АООП обучающихся с УО МБОУ </w:t>
      </w:r>
      <w:proofErr w:type="spellStart"/>
      <w:r w:rsidRPr="0057152C">
        <w:t>Тесинской</w:t>
      </w:r>
      <w:proofErr w:type="spellEnd"/>
      <w:r w:rsidRPr="0057152C">
        <w:t xml:space="preserve"> СОШ № 10 имени Героя Советского Союза </w:t>
      </w:r>
      <w:proofErr w:type="spellStart"/>
      <w:r w:rsidRPr="0057152C">
        <w:t>П.И.Колмакова</w:t>
      </w:r>
      <w:proofErr w:type="spellEnd"/>
      <w:r w:rsidRPr="0057152C">
        <w:t xml:space="preserve">, учебного плана МБОУ </w:t>
      </w:r>
      <w:proofErr w:type="spellStart"/>
      <w:r w:rsidRPr="0057152C">
        <w:t>Тесинской</w:t>
      </w:r>
      <w:proofErr w:type="spellEnd"/>
      <w:r w:rsidRPr="0057152C">
        <w:t xml:space="preserve"> СОШ № 10 имени Героя Советского Союза </w:t>
      </w:r>
      <w:proofErr w:type="spellStart"/>
      <w:r w:rsidRPr="0057152C">
        <w:t>П.И.Колмакова</w:t>
      </w:r>
      <w:proofErr w:type="spellEnd"/>
      <w:r w:rsidRPr="0057152C">
        <w:t>.</w:t>
      </w:r>
      <w:proofErr w:type="gramEnd"/>
    </w:p>
    <w:p w:rsidR="00680425" w:rsidRPr="0057152C" w:rsidRDefault="00680425" w:rsidP="0084122F">
      <w:r w:rsidRPr="0057152C">
        <w:t xml:space="preserve">Рабочая программа соответствует учебнику Н.Б. Матвеевой, И.А. </w:t>
      </w:r>
      <w:proofErr w:type="spellStart"/>
      <w:r w:rsidRPr="0057152C">
        <w:t>Яроч</w:t>
      </w:r>
      <w:r w:rsidR="00BD18DF">
        <w:t>киной</w:t>
      </w:r>
      <w:proofErr w:type="spellEnd"/>
      <w:r w:rsidR="00BD18DF">
        <w:t xml:space="preserve"> «Мир природы и человека» 4</w:t>
      </w:r>
      <w:r w:rsidRPr="0057152C">
        <w:t xml:space="preserve"> класс в 2 ч. – М.: Просвещение, 2018.</w:t>
      </w:r>
    </w:p>
    <w:p w:rsidR="00BD18DF" w:rsidRDefault="0084122F" w:rsidP="00BD18DF">
      <w:pPr>
        <w:rPr>
          <w:rFonts w:eastAsia="Calibri"/>
          <w:lang w:eastAsia="en-US"/>
        </w:rPr>
      </w:pPr>
      <w:r w:rsidRPr="0057152C">
        <w:rPr>
          <w:rFonts w:eastAsia="Calibri"/>
          <w:lang w:eastAsia="en-US"/>
        </w:rPr>
        <w:t>Н</w:t>
      </w:r>
      <w:r w:rsidR="00680425" w:rsidRPr="0057152C">
        <w:rPr>
          <w:rFonts w:eastAsia="Calibri"/>
          <w:lang w:eastAsia="en-US"/>
        </w:rPr>
        <w:t>а изучен</w:t>
      </w:r>
      <w:r w:rsidRPr="0057152C">
        <w:rPr>
          <w:rFonts w:eastAsia="Calibri"/>
          <w:lang w:eastAsia="en-US"/>
        </w:rPr>
        <w:t>ие мир природы и</w:t>
      </w:r>
      <w:r w:rsidR="00BD18DF">
        <w:rPr>
          <w:rFonts w:eastAsia="Calibri"/>
          <w:lang w:eastAsia="en-US"/>
        </w:rPr>
        <w:t xml:space="preserve"> человека в 4</w:t>
      </w:r>
      <w:r w:rsidR="00051B33">
        <w:rPr>
          <w:rFonts w:eastAsia="Calibri"/>
          <w:lang w:eastAsia="en-US"/>
        </w:rPr>
        <w:t xml:space="preserve"> классе отводится 1 час</w:t>
      </w:r>
      <w:r w:rsidRPr="0057152C">
        <w:rPr>
          <w:rFonts w:eastAsia="Calibri"/>
          <w:lang w:eastAsia="en-US"/>
        </w:rPr>
        <w:t xml:space="preserve"> в неделю.</w:t>
      </w:r>
    </w:p>
    <w:p w:rsidR="00BD18DF" w:rsidRPr="004D4C52" w:rsidRDefault="00BD18DF" w:rsidP="00BD18DF">
      <w:pPr>
        <w:ind w:left="-567" w:right="-284" w:firstLine="851"/>
      </w:pPr>
      <w:r w:rsidRPr="004D4C52">
        <w:rPr>
          <w:b/>
        </w:rPr>
        <w:t>Цель предмета</w:t>
      </w:r>
      <w:r w:rsidRPr="004D4C52">
        <w:t xml:space="preserve">  заключается в формировании первоначальных знаний о живой и неживой </w:t>
      </w:r>
      <w:r>
        <w:t xml:space="preserve">   </w:t>
      </w:r>
      <w:r w:rsidRPr="004D4C52">
        <w:t>природе;</w:t>
      </w:r>
    </w:p>
    <w:p w:rsidR="00BD18DF" w:rsidRPr="004D4C52" w:rsidRDefault="00BD18DF" w:rsidP="00BD18DF">
      <w:pPr>
        <w:ind w:left="-567" w:right="-284"/>
      </w:pPr>
      <w:proofErr w:type="gramStart"/>
      <w:r w:rsidRPr="004D4C52">
        <w:t>понимании</w:t>
      </w:r>
      <w:proofErr w:type="gramEnd"/>
      <w:r w:rsidRPr="004D4C52">
        <w:t xml:space="preserve"> простейших взаимосвязей, существующих между миром природы и человека.</w:t>
      </w:r>
    </w:p>
    <w:p w:rsidR="00BD18DF" w:rsidRPr="004D4C52" w:rsidRDefault="00BD18DF" w:rsidP="00BD18DF">
      <w:pPr>
        <w:ind w:left="-567" w:right="-284"/>
        <w:rPr>
          <w:b/>
        </w:rPr>
      </w:pPr>
      <w:r w:rsidRPr="004D4C52">
        <w:rPr>
          <w:b/>
        </w:rPr>
        <w:t>Задачи:</w:t>
      </w:r>
    </w:p>
    <w:p w:rsidR="00BD18DF" w:rsidRPr="004D4C52" w:rsidRDefault="00BD18DF" w:rsidP="00BD18DF">
      <w:pPr>
        <w:ind w:left="-567" w:right="-284"/>
      </w:pPr>
      <w:r w:rsidRPr="004D4C52">
        <w:t>-</w:t>
      </w:r>
      <w:r w:rsidRPr="004D4C52">
        <w:tab/>
        <w:t xml:space="preserve"> обогащение словарного запаса учащихся простыми понятиями;</w:t>
      </w:r>
    </w:p>
    <w:p w:rsidR="00BD18DF" w:rsidRPr="004D4C52" w:rsidRDefault="00BD18DF" w:rsidP="00BD18DF">
      <w:pPr>
        <w:ind w:left="-567" w:right="-284"/>
      </w:pPr>
      <w:r w:rsidRPr="004D4C52">
        <w:t>-</w:t>
      </w:r>
      <w:r w:rsidRPr="004D4C52">
        <w:tab/>
        <w:t xml:space="preserve"> формирование языковых обобщений и элементарного осознания явлений языка и</w:t>
      </w:r>
    </w:p>
    <w:p w:rsidR="00BD18DF" w:rsidRPr="004D4C52" w:rsidRDefault="00BD18DF" w:rsidP="00BD18DF">
      <w:pPr>
        <w:ind w:left="-567" w:right="-284"/>
      </w:pPr>
      <w:r w:rsidRPr="004D4C52">
        <w:t>речи;</w:t>
      </w:r>
    </w:p>
    <w:p w:rsidR="00BD18DF" w:rsidRPr="004D4C52" w:rsidRDefault="00BD18DF" w:rsidP="00BD18DF">
      <w:pPr>
        <w:ind w:left="-567" w:right="-284"/>
      </w:pPr>
      <w:r w:rsidRPr="004D4C52">
        <w:t>-</w:t>
      </w:r>
      <w:r w:rsidRPr="004D4C52">
        <w:tab/>
        <w:t xml:space="preserve"> усвоение отдельных норм и правил грамматического строя речи;</w:t>
      </w:r>
    </w:p>
    <w:p w:rsidR="00BD18DF" w:rsidRPr="004D4C52" w:rsidRDefault="00BD18DF" w:rsidP="00BD18DF">
      <w:pPr>
        <w:ind w:left="-567" w:right="-284"/>
      </w:pPr>
      <w:r w:rsidRPr="004D4C52">
        <w:t>-</w:t>
      </w:r>
      <w:r w:rsidRPr="004D4C52">
        <w:tab/>
        <w:t xml:space="preserve"> разв</w:t>
      </w:r>
      <w:r>
        <w:t>итие диалогической речи, связно</w:t>
      </w:r>
      <w:r w:rsidRPr="004D4C52">
        <w:t>го высказывания;</w:t>
      </w:r>
    </w:p>
    <w:p w:rsidR="00BD18DF" w:rsidRPr="004D4C52" w:rsidRDefault="00BD18DF" w:rsidP="00BD18DF">
      <w:pPr>
        <w:ind w:left="-567" w:right="-284"/>
      </w:pPr>
      <w:r w:rsidRPr="004D4C52">
        <w:t>-</w:t>
      </w:r>
      <w:r w:rsidRPr="004D4C52">
        <w:tab/>
        <w:t xml:space="preserve"> формирование коммуникативной функции речи и культуры общения.</w:t>
      </w:r>
    </w:p>
    <w:p w:rsidR="00BD18DF" w:rsidRPr="0057152C" w:rsidRDefault="00BD18DF" w:rsidP="00BD18DF">
      <w:pPr>
        <w:ind w:firstLine="142"/>
        <w:rPr>
          <w:rFonts w:eastAsia="Calibri"/>
          <w:lang w:eastAsia="en-US"/>
        </w:rPr>
      </w:pPr>
    </w:p>
    <w:p w:rsidR="00025CEA" w:rsidRPr="0057152C" w:rsidRDefault="00680425" w:rsidP="00680425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7152C">
        <w:rPr>
          <w:rFonts w:eastAsia="Calibri"/>
          <w:b/>
          <w:sz w:val="28"/>
          <w:szCs w:val="28"/>
          <w:lang w:eastAsia="en-US"/>
        </w:rPr>
        <w:t>Планируем</w:t>
      </w:r>
      <w:r w:rsidR="000465C7" w:rsidRPr="0057152C">
        <w:rPr>
          <w:rFonts w:eastAsia="Calibri"/>
          <w:b/>
          <w:sz w:val="28"/>
          <w:szCs w:val="28"/>
          <w:lang w:eastAsia="en-US"/>
        </w:rPr>
        <w:t>ые результаты освоения учебного предмета</w:t>
      </w:r>
    </w:p>
    <w:p w:rsidR="00BD18DF" w:rsidRPr="00BD18DF" w:rsidRDefault="00BD18DF" w:rsidP="00BD18DF">
      <w:pPr>
        <w:pStyle w:val="Bodytext40"/>
        <w:shd w:val="clear" w:color="auto" w:fill="auto"/>
        <w:tabs>
          <w:tab w:val="left" w:pos="1153"/>
        </w:tabs>
        <w:spacing w:before="0" w:line="276" w:lineRule="auto"/>
        <w:ind w:right="20"/>
      </w:pPr>
      <w:r w:rsidRPr="00BD18DF">
        <w:rPr>
          <w:rStyle w:val="Bodytext4BoldItalic"/>
          <w:rFonts w:eastAsiaTheme="minorHAnsi"/>
        </w:rPr>
        <w:t>Предметные результаты</w:t>
      </w:r>
    </w:p>
    <w:tbl>
      <w:tblPr>
        <w:tblW w:w="9072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4"/>
        <w:gridCol w:w="4678"/>
      </w:tblGrid>
      <w:tr w:rsidR="00BD18DF" w:rsidRPr="00BD18DF" w:rsidTr="003F6C69">
        <w:trPr>
          <w:trHeight w:val="269"/>
        </w:trPr>
        <w:tc>
          <w:tcPr>
            <w:tcW w:w="4394" w:type="dxa"/>
            <w:shd w:val="clear" w:color="auto" w:fill="FFFFFF"/>
          </w:tcPr>
          <w:p w:rsidR="00BD18DF" w:rsidRPr="00BD18DF" w:rsidRDefault="00BD18DF" w:rsidP="003F6C69">
            <w:pPr>
              <w:pStyle w:val="Bodytext20"/>
              <w:shd w:val="clear" w:color="auto" w:fill="auto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D18DF">
              <w:rPr>
                <w:b/>
                <w:sz w:val="24"/>
                <w:szCs w:val="24"/>
              </w:rPr>
              <w:t>Достаточный уровень</w:t>
            </w:r>
          </w:p>
        </w:tc>
        <w:tc>
          <w:tcPr>
            <w:tcW w:w="4678" w:type="dxa"/>
            <w:shd w:val="clear" w:color="auto" w:fill="FFFFFF"/>
          </w:tcPr>
          <w:p w:rsidR="00BD18DF" w:rsidRPr="00BD18DF" w:rsidRDefault="00BD18DF" w:rsidP="003F6C69">
            <w:pPr>
              <w:pStyle w:val="Bodytext20"/>
              <w:shd w:val="clear" w:color="auto" w:fill="auto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D18DF">
              <w:rPr>
                <w:b/>
                <w:sz w:val="24"/>
                <w:szCs w:val="24"/>
              </w:rPr>
              <w:t>Минимальный уровень</w:t>
            </w:r>
          </w:p>
        </w:tc>
      </w:tr>
      <w:tr w:rsidR="00BD18DF" w:rsidRPr="00BD18DF" w:rsidTr="003F6C69">
        <w:trPr>
          <w:trHeight w:val="320"/>
        </w:trPr>
        <w:tc>
          <w:tcPr>
            <w:tcW w:w="4394" w:type="dxa"/>
            <w:shd w:val="clear" w:color="auto" w:fill="FFFFFF"/>
          </w:tcPr>
          <w:p w:rsidR="00BD18DF" w:rsidRPr="00BD18DF" w:rsidRDefault="00BD18DF" w:rsidP="00BD18DF">
            <w:pPr>
              <w:pStyle w:val="a7"/>
              <w:numPr>
                <w:ilvl w:val="0"/>
                <w:numId w:val="30"/>
              </w:numPr>
              <w:shd w:val="clear" w:color="auto" w:fill="FFFFFF"/>
              <w:ind w:left="415" w:right="273" w:hanging="283"/>
              <w:contextualSpacing w:val="0"/>
            </w:pPr>
            <w:r w:rsidRPr="00BD18DF">
              <w:t>представления о взаимосвязях между изученными объектами, их месте в окружающем мире;</w:t>
            </w:r>
          </w:p>
          <w:p w:rsidR="00BD18DF" w:rsidRPr="00BD18DF" w:rsidRDefault="00BD18DF" w:rsidP="00BD18DF">
            <w:pPr>
              <w:pStyle w:val="a7"/>
              <w:numPr>
                <w:ilvl w:val="0"/>
                <w:numId w:val="30"/>
              </w:numPr>
              <w:shd w:val="clear" w:color="auto" w:fill="FFFFFF"/>
              <w:ind w:left="415" w:right="273" w:hanging="283"/>
              <w:contextualSpacing w:val="0"/>
            </w:pPr>
            <w:r w:rsidRPr="00BD18DF">
              <w:t>узнавание и называние изученных объектов в натуральном виде в естественных условиях;</w:t>
            </w:r>
          </w:p>
          <w:p w:rsidR="00BD18DF" w:rsidRPr="00BD18DF" w:rsidRDefault="00BD18DF" w:rsidP="00BD18DF">
            <w:pPr>
              <w:pStyle w:val="a7"/>
              <w:numPr>
                <w:ilvl w:val="0"/>
                <w:numId w:val="30"/>
              </w:numPr>
              <w:shd w:val="clear" w:color="auto" w:fill="FFFFFF"/>
              <w:ind w:left="415" w:right="273" w:hanging="283"/>
              <w:contextualSpacing w:val="0"/>
            </w:pPr>
            <w:r w:rsidRPr="00BD18DF">
              <w:rPr>
                <w:spacing w:val="-1"/>
              </w:rPr>
              <w:t>развернутая характеристика своего отношения к изученным объектам;</w:t>
            </w:r>
          </w:p>
          <w:p w:rsidR="00BD18DF" w:rsidRPr="00BD18DF" w:rsidRDefault="00BD18DF" w:rsidP="00BD18DF">
            <w:pPr>
              <w:pStyle w:val="a7"/>
              <w:numPr>
                <w:ilvl w:val="0"/>
                <w:numId w:val="30"/>
              </w:numPr>
              <w:shd w:val="clear" w:color="auto" w:fill="FFFFFF"/>
              <w:ind w:left="415" w:right="273" w:hanging="283"/>
              <w:contextualSpacing w:val="0"/>
            </w:pPr>
            <w:r w:rsidRPr="00BD18DF">
              <w:t>знание некоторых правила безопасного поведения в природе и обществе с учетом возрастных особенностей;</w:t>
            </w:r>
          </w:p>
          <w:p w:rsidR="00BD18DF" w:rsidRPr="00BD18DF" w:rsidRDefault="00BD18DF" w:rsidP="00BD18DF">
            <w:pPr>
              <w:pStyle w:val="a7"/>
              <w:numPr>
                <w:ilvl w:val="0"/>
                <w:numId w:val="30"/>
              </w:numPr>
              <w:shd w:val="clear" w:color="auto" w:fill="FFFFFF"/>
              <w:ind w:left="415" w:right="273" w:hanging="283"/>
              <w:contextualSpacing w:val="0"/>
            </w:pPr>
            <w:r w:rsidRPr="00BD18DF">
              <w:t>готовность к использованию полученных знаний при решении учебных, учебно-бытовых и учебно-трудовых задач.</w:t>
            </w:r>
          </w:p>
          <w:p w:rsidR="00BD18DF" w:rsidRPr="00BD18DF" w:rsidRDefault="00BD18DF" w:rsidP="00BD18DF">
            <w:pPr>
              <w:pStyle w:val="a7"/>
              <w:numPr>
                <w:ilvl w:val="0"/>
                <w:numId w:val="30"/>
              </w:numPr>
              <w:shd w:val="clear" w:color="auto" w:fill="FFFFFF"/>
              <w:ind w:left="415" w:right="273" w:hanging="283"/>
              <w:contextualSpacing w:val="0"/>
            </w:pPr>
            <w:r w:rsidRPr="00BD18DF">
              <w:t>ответы на вопросы и постановка вопросов по содержанию изученного, проявление желания рассказать о предмете изучения или наблюдения, заинтересовавшем объекте;</w:t>
            </w:r>
          </w:p>
          <w:p w:rsidR="001C5C18" w:rsidRDefault="00BD18DF" w:rsidP="00BD18DF">
            <w:pPr>
              <w:pStyle w:val="a7"/>
              <w:numPr>
                <w:ilvl w:val="0"/>
                <w:numId w:val="30"/>
              </w:numPr>
              <w:shd w:val="clear" w:color="auto" w:fill="FFFFFF"/>
              <w:ind w:left="415" w:right="273" w:hanging="283"/>
              <w:contextualSpacing w:val="0"/>
            </w:pPr>
            <w:proofErr w:type="gramStart"/>
            <w:r w:rsidRPr="00BD18DF">
              <w:t xml:space="preserve">выполнение задания без текущего контроля учителя (при наличии </w:t>
            </w:r>
            <w:proofErr w:type="gramEnd"/>
          </w:p>
          <w:p w:rsidR="001C5C18" w:rsidRDefault="001C5C18" w:rsidP="001C5C18">
            <w:pPr>
              <w:pStyle w:val="a7"/>
              <w:shd w:val="clear" w:color="auto" w:fill="FFFFFF"/>
              <w:ind w:left="415" w:right="273" w:firstLine="0"/>
              <w:contextualSpacing w:val="0"/>
            </w:pPr>
            <w:bookmarkStart w:id="0" w:name="_GoBack"/>
            <w:bookmarkEnd w:id="0"/>
          </w:p>
          <w:p w:rsidR="00BD18DF" w:rsidRPr="00BD18DF" w:rsidRDefault="00BD18DF" w:rsidP="001C5C18">
            <w:pPr>
              <w:pStyle w:val="a7"/>
              <w:shd w:val="clear" w:color="auto" w:fill="FFFFFF"/>
              <w:ind w:left="415" w:right="273" w:firstLine="0"/>
              <w:contextualSpacing w:val="0"/>
            </w:pPr>
            <w:r w:rsidRPr="00BD18DF">
              <w:lastRenderedPageBreak/>
              <w:t>предваряющего и итогового контроля), оценка своей работы и одноклассников, проявление к ней ценностного отношения, понимание замечаний, адекватное восприятие похвалы;</w:t>
            </w:r>
          </w:p>
          <w:p w:rsidR="00BD18DF" w:rsidRPr="00BD18DF" w:rsidRDefault="00BD18DF" w:rsidP="00BD18DF">
            <w:pPr>
              <w:pStyle w:val="a7"/>
              <w:numPr>
                <w:ilvl w:val="0"/>
                <w:numId w:val="30"/>
              </w:numPr>
              <w:shd w:val="clear" w:color="auto" w:fill="FFFFFF"/>
              <w:ind w:left="415" w:right="273" w:hanging="283"/>
              <w:contextualSpacing w:val="0"/>
            </w:pPr>
            <w:r w:rsidRPr="00BD18DF">
              <w:t>проявление активности в организации совместной деятельности и ситуативном общении с детьми; адекватное взаимодействие с объектами окружающего мира;</w:t>
            </w:r>
          </w:p>
          <w:p w:rsidR="00BD18DF" w:rsidRPr="00BD18DF" w:rsidRDefault="00BD18DF" w:rsidP="00BD18DF">
            <w:pPr>
              <w:pStyle w:val="a7"/>
              <w:numPr>
                <w:ilvl w:val="0"/>
                <w:numId w:val="30"/>
              </w:numPr>
              <w:shd w:val="clear" w:color="auto" w:fill="FFFFFF"/>
              <w:ind w:left="415" w:right="273" w:hanging="283"/>
              <w:contextualSpacing w:val="0"/>
            </w:pPr>
            <w:r w:rsidRPr="00BD18DF">
              <w:t>соблюдение элементарных санитарно-гигиенических норм;</w:t>
            </w:r>
          </w:p>
        </w:tc>
        <w:tc>
          <w:tcPr>
            <w:tcW w:w="4678" w:type="dxa"/>
            <w:shd w:val="clear" w:color="auto" w:fill="FFFFFF"/>
          </w:tcPr>
          <w:p w:rsidR="00BD18DF" w:rsidRPr="00BD18DF" w:rsidRDefault="00BD18DF" w:rsidP="00BD18DF">
            <w:pPr>
              <w:pStyle w:val="a7"/>
              <w:numPr>
                <w:ilvl w:val="0"/>
                <w:numId w:val="30"/>
              </w:numPr>
              <w:shd w:val="clear" w:color="auto" w:fill="FFFFFF"/>
              <w:ind w:left="416" w:right="132" w:hanging="284"/>
              <w:contextualSpacing w:val="0"/>
            </w:pPr>
            <w:r w:rsidRPr="00BD18DF">
              <w:lastRenderedPageBreak/>
              <w:t>узнавание и называние изученных объектов на иллюстрациях, фотографиях;</w:t>
            </w:r>
          </w:p>
          <w:p w:rsidR="00BD18DF" w:rsidRPr="00BD18DF" w:rsidRDefault="00BD18DF" w:rsidP="00BD18DF">
            <w:pPr>
              <w:pStyle w:val="a7"/>
              <w:numPr>
                <w:ilvl w:val="0"/>
                <w:numId w:val="30"/>
              </w:numPr>
              <w:shd w:val="clear" w:color="auto" w:fill="FFFFFF"/>
              <w:ind w:left="416" w:right="132" w:hanging="284"/>
              <w:contextualSpacing w:val="0"/>
            </w:pPr>
            <w:r w:rsidRPr="00BD18DF">
              <w:rPr>
                <w:spacing w:val="-2"/>
              </w:rPr>
              <w:t>отнесение изученных объектов к определенным группам (</w:t>
            </w:r>
            <w:proofErr w:type="spellStart"/>
            <w:r w:rsidRPr="00BD18DF">
              <w:rPr>
                <w:spacing w:val="-2"/>
              </w:rPr>
              <w:t>видо</w:t>
            </w:r>
            <w:proofErr w:type="spellEnd"/>
            <w:r w:rsidRPr="00BD18DF">
              <w:rPr>
                <w:spacing w:val="-2"/>
              </w:rPr>
              <w:t xml:space="preserve">-родовые </w:t>
            </w:r>
            <w:r w:rsidRPr="00BD18DF">
              <w:t>понятия);</w:t>
            </w:r>
          </w:p>
          <w:p w:rsidR="00BD18DF" w:rsidRPr="00BD18DF" w:rsidRDefault="00BD18DF" w:rsidP="00BD18DF">
            <w:pPr>
              <w:pStyle w:val="a7"/>
              <w:numPr>
                <w:ilvl w:val="0"/>
                <w:numId w:val="30"/>
              </w:numPr>
              <w:shd w:val="clear" w:color="auto" w:fill="FFFFFF"/>
              <w:ind w:left="416" w:right="132" w:hanging="284"/>
              <w:contextualSpacing w:val="0"/>
            </w:pPr>
            <w:r w:rsidRPr="00BD18DF">
              <w:t>представления об элементарных правилах безопасного поведения в природе и обществе;</w:t>
            </w:r>
          </w:p>
          <w:p w:rsidR="00BD18DF" w:rsidRPr="00BD18DF" w:rsidRDefault="00BD18DF" w:rsidP="00BD18DF">
            <w:pPr>
              <w:pStyle w:val="a7"/>
              <w:numPr>
                <w:ilvl w:val="0"/>
                <w:numId w:val="30"/>
              </w:numPr>
              <w:shd w:val="clear" w:color="auto" w:fill="FFFFFF"/>
              <w:ind w:left="416" w:right="132" w:hanging="284"/>
              <w:contextualSpacing w:val="0"/>
            </w:pPr>
            <w:r w:rsidRPr="00BD18DF">
              <w:t>знание требований к режиму дня школьника и понимание необходимости его выполнения;</w:t>
            </w:r>
          </w:p>
          <w:p w:rsidR="00BD18DF" w:rsidRPr="00BD18DF" w:rsidRDefault="00BD18DF" w:rsidP="00BD18DF">
            <w:pPr>
              <w:pStyle w:val="a7"/>
              <w:numPr>
                <w:ilvl w:val="0"/>
                <w:numId w:val="30"/>
              </w:numPr>
              <w:shd w:val="clear" w:color="auto" w:fill="FFFFFF"/>
              <w:ind w:left="416" w:right="132" w:hanging="284"/>
              <w:contextualSpacing w:val="0"/>
            </w:pPr>
            <w:r w:rsidRPr="00BD18DF">
              <w:t xml:space="preserve">составление повествовательного или описательного рассказа из 3-5 </w:t>
            </w:r>
            <w:r w:rsidRPr="00BD18DF">
              <w:rPr>
                <w:spacing w:val="-1"/>
              </w:rPr>
              <w:t>предложений об изученных объектах по предложенному плану;</w:t>
            </w:r>
          </w:p>
          <w:p w:rsidR="00BD18DF" w:rsidRPr="00BD18DF" w:rsidRDefault="00BD18DF" w:rsidP="00BD18DF">
            <w:pPr>
              <w:pStyle w:val="a7"/>
              <w:numPr>
                <w:ilvl w:val="0"/>
                <w:numId w:val="30"/>
              </w:numPr>
              <w:shd w:val="clear" w:color="auto" w:fill="FFFFFF"/>
              <w:ind w:left="416" w:right="132" w:hanging="284"/>
              <w:contextualSpacing w:val="0"/>
            </w:pPr>
            <w:r w:rsidRPr="00BD18DF">
              <w:t xml:space="preserve">адекватное взаимодействие с изученными объектами окружающего </w:t>
            </w:r>
            <w:r w:rsidRPr="00BD18DF">
              <w:rPr>
                <w:spacing w:val="-1"/>
              </w:rPr>
              <w:t xml:space="preserve">мира в учебных ситуациях; адекватно поведение в классе, в школе, на улице в </w:t>
            </w:r>
            <w:r w:rsidRPr="00BD18DF">
              <w:t>условиях реальной или смоделированной учителем ситуации.</w:t>
            </w:r>
          </w:p>
          <w:p w:rsidR="00BD18DF" w:rsidRPr="00BD18DF" w:rsidRDefault="00BD18DF" w:rsidP="003F6C69">
            <w:pPr>
              <w:pStyle w:val="af2"/>
              <w:spacing w:line="276" w:lineRule="auto"/>
              <w:ind w:right="132"/>
              <w:rPr>
                <w:w w:val="113"/>
              </w:rPr>
            </w:pPr>
          </w:p>
        </w:tc>
      </w:tr>
    </w:tbl>
    <w:p w:rsidR="00BD18DF" w:rsidRPr="00BD18DF" w:rsidRDefault="00BD18DF" w:rsidP="00BD18DF">
      <w:pPr>
        <w:shd w:val="clear" w:color="auto" w:fill="FFFFFF"/>
        <w:ind w:right="250" w:firstLine="567"/>
        <w:rPr>
          <w:b/>
        </w:rPr>
      </w:pPr>
    </w:p>
    <w:p w:rsidR="00BD18DF" w:rsidRPr="00BD18DF" w:rsidRDefault="00BD18DF" w:rsidP="00BD18DF">
      <w:pPr>
        <w:shd w:val="clear" w:color="auto" w:fill="FFFFFF"/>
        <w:ind w:right="250" w:firstLine="567"/>
        <w:rPr>
          <w:b/>
        </w:rPr>
      </w:pPr>
      <w:r w:rsidRPr="00BD18DF">
        <w:rPr>
          <w:b/>
        </w:rPr>
        <w:t>Личностные результаты</w:t>
      </w:r>
    </w:p>
    <w:p w:rsidR="00BD18DF" w:rsidRPr="00BD18DF" w:rsidRDefault="00BD18DF" w:rsidP="00BD18DF">
      <w:pPr>
        <w:pStyle w:val="a7"/>
        <w:numPr>
          <w:ilvl w:val="0"/>
          <w:numId w:val="31"/>
        </w:numPr>
        <w:ind w:left="567" w:hanging="425"/>
        <w:contextualSpacing w:val="0"/>
      </w:pPr>
      <w:r w:rsidRPr="00BD18DF">
        <w:t xml:space="preserve">формирование целостного, социально ориентированного взгляда на мир в его органичном единстве природной и социальной частей; </w:t>
      </w:r>
    </w:p>
    <w:p w:rsidR="00BD18DF" w:rsidRPr="00BD18DF" w:rsidRDefault="00BD18DF" w:rsidP="00BD18DF">
      <w:pPr>
        <w:pStyle w:val="a7"/>
        <w:numPr>
          <w:ilvl w:val="0"/>
          <w:numId w:val="31"/>
        </w:numPr>
        <w:ind w:left="567" w:hanging="425"/>
        <w:contextualSpacing w:val="0"/>
      </w:pPr>
      <w:r w:rsidRPr="00BD18DF">
        <w:t xml:space="preserve">овладение начальными навыками в изменяющемся и развивающемся мире; </w:t>
      </w:r>
    </w:p>
    <w:p w:rsidR="00BD18DF" w:rsidRPr="00BD18DF" w:rsidRDefault="00BD18DF" w:rsidP="00BD18DF">
      <w:pPr>
        <w:pStyle w:val="a7"/>
        <w:numPr>
          <w:ilvl w:val="0"/>
          <w:numId w:val="31"/>
        </w:numPr>
        <w:ind w:left="567" w:hanging="425"/>
        <w:contextualSpacing w:val="0"/>
      </w:pPr>
      <w:r w:rsidRPr="00BD18DF">
        <w:t xml:space="preserve">овладение социально-бытовыми умениями, используемыми в повседневной жизни; </w:t>
      </w:r>
    </w:p>
    <w:p w:rsidR="00BD18DF" w:rsidRPr="00BD18DF" w:rsidRDefault="00BD18DF" w:rsidP="00BD18DF">
      <w:pPr>
        <w:pStyle w:val="a7"/>
        <w:numPr>
          <w:ilvl w:val="0"/>
          <w:numId w:val="31"/>
        </w:numPr>
        <w:ind w:left="567" w:hanging="425"/>
        <w:contextualSpacing w:val="0"/>
      </w:pPr>
      <w:r w:rsidRPr="00BD18DF">
        <w:t xml:space="preserve">способность к осмыслению и дифференциации картины мира, ее временно-пространственной организации; </w:t>
      </w:r>
    </w:p>
    <w:p w:rsidR="00BD18DF" w:rsidRPr="00BD18DF" w:rsidRDefault="00BD18DF" w:rsidP="00BD18DF">
      <w:pPr>
        <w:pStyle w:val="a7"/>
        <w:numPr>
          <w:ilvl w:val="0"/>
          <w:numId w:val="31"/>
        </w:numPr>
        <w:ind w:left="567" w:hanging="425"/>
        <w:contextualSpacing w:val="0"/>
      </w:pPr>
      <w:r w:rsidRPr="00BD18DF"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BD18DF" w:rsidRPr="00BD18DF" w:rsidRDefault="00BD18DF" w:rsidP="00BD18DF">
      <w:pPr>
        <w:pStyle w:val="a7"/>
        <w:numPr>
          <w:ilvl w:val="0"/>
          <w:numId w:val="31"/>
        </w:numPr>
        <w:ind w:left="567" w:hanging="425"/>
        <w:contextualSpacing w:val="0"/>
      </w:pPr>
      <w:r w:rsidRPr="00BD18DF">
        <w:t>формирование установки на безопасный, здоровый образ жизни.</w:t>
      </w:r>
    </w:p>
    <w:p w:rsidR="00BD18DF" w:rsidRPr="00BD18DF" w:rsidRDefault="00BD18DF" w:rsidP="00BD18DF">
      <w:pPr>
        <w:shd w:val="clear" w:color="auto" w:fill="FFFFFF"/>
        <w:ind w:right="250" w:firstLine="567"/>
        <w:rPr>
          <w:b/>
        </w:rPr>
      </w:pPr>
    </w:p>
    <w:p w:rsidR="00BD18DF" w:rsidRPr="00BD18DF" w:rsidRDefault="00BD18DF" w:rsidP="00BD18DF">
      <w:pPr>
        <w:shd w:val="clear" w:color="auto" w:fill="FFFFFF"/>
        <w:ind w:right="250"/>
        <w:rPr>
          <w:b/>
        </w:rPr>
      </w:pPr>
      <w:r w:rsidRPr="00BD18DF">
        <w:rPr>
          <w:b/>
        </w:rPr>
        <w:t>Базовые учебные действия</w:t>
      </w:r>
    </w:p>
    <w:p w:rsidR="00BD18DF" w:rsidRPr="00BD18DF" w:rsidRDefault="00BD18DF" w:rsidP="00BD18DF">
      <w:pPr>
        <w:shd w:val="clear" w:color="auto" w:fill="FFFFFF"/>
      </w:pPr>
      <w:r w:rsidRPr="00BD18DF">
        <w:rPr>
          <w:b/>
          <w:bCs/>
        </w:rPr>
        <w:t>Коммуникативные</w:t>
      </w:r>
      <w:r w:rsidRPr="00BD18DF">
        <w:t xml:space="preserve"> </w:t>
      </w:r>
      <w:r w:rsidRPr="00BD18DF">
        <w:rPr>
          <w:b/>
          <w:bCs/>
        </w:rPr>
        <w:t>учебные</w:t>
      </w:r>
      <w:r w:rsidRPr="00BD18DF">
        <w:t xml:space="preserve"> </w:t>
      </w:r>
      <w:r w:rsidRPr="00BD18DF">
        <w:rPr>
          <w:b/>
          <w:bCs/>
        </w:rPr>
        <w:t>действия:</w:t>
      </w:r>
    </w:p>
    <w:p w:rsidR="00BD18DF" w:rsidRPr="00BD18DF" w:rsidRDefault="00BD18DF" w:rsidP="00BD18DF">
      <w:pPr>
        <w:pStyle w:val="a7"/>
        <w:numPr>
          <w:ilvl w:val="0"/>
          <w:numId w:val="32"/>
        </w:numPr>
        <w:shd w:val="clear" w:color="auto" w:fill="FFFFFF"/>
        <w:ind w:left="567"/>
        <w:contextualSpacing w:val="0"/>
      </w:pPr>
      <w:r w:rsidRPr="00BD18DF">
        <w:t>формировать умение вступать в контакт и работать в коллективе (учитель – ученик, ученик – ученик, ученик – класс, учитель-класс);</w:t>
      </w:r>
    </w:p>
    <w:p w:rsidR="00BD18DF" w:rsidRPr="00BD18DF" w:rsidRDefault="00BD18DF" w:rsidP="00BD18DF">
      <w:pPr>
        <w:pStyle w:val="a7"/>
        <w:numPr>
          <w:ilvl w:val="0"/>
          <w:numId w:val="32"/>
        </w:numPr>
        <w:shd w:val="clear" w:color="auto" w:fill="FFFFFF"/>
        <w:ind w:left="567"/>
        <w:contextualSpacing w:val="0"/>
      </w:pPr>
      <w:r w:rsidRPr="00BD18DF">
        <w:t>учить использовать принятые ритуалы социального взаимодействия с одноклассниками и учителем;</w:t>
      </w:r>
    </w:p>
    <w:p w:rsidR="00BD18DF" w:rsidRPr="00BD18DF" w:rsidRDefault="00BD18DF" w:rsidP="00BD18DF">
      <w:pPr>
        <w:shd w:val="clear" w:color="auto" w:fill="FFFFFF"/>
      </w:pPr>
      <w:r w:rsidRPr="00BD18DF">
        <w:rPr>
          <w:b/>
          <w:bCs/>
        </w:rPr>
        <w:t>Регулятивные</w:t>
      </w:r>
      <w:r w:rsidRPr="00BD18DF">
        <w:t xml:space="preserve"> </w:t>
      </w:r>
      <w:r w:rsidRPr="00BD18DF">
        <w:rPr>
          <w:b/>
          <w:bCs/>
        </w:rPr>
        <w:t>учебные</w:t>
      </w:r>
      <w:r w:rsidRPr="00BD18DF">
        <w:t xml:space="preserve"> </w:t>
      </w:r>
      <w:r w:rsidRPr="00BD18DF">
        <w:rPr>
          <w:b/>
          <w:bCs/>
        </w:rPr>
        <w:t>действия:</w:t>
      </w:r>
    </w:p>
    <w:p w:rsidR="00BD18DF" w:rsidRPr="00BD18DF" w:rsidRDefault="00BD18DF" w:rsidP="00BD18DF">
      <w:pPr>
        <w:pStyle w:val="a7"/>
        <w:numPr>
          <w:ilvl w:val="0"/>
          <w:numId w:val="33"/>
        </w:numPr>
        <w:shd w:val="clear" w:color="auto" w:fill="FFFFFF"/>
        <w:ind w:left="567"/>
        <w:contextualSpacing w:val="0"/>
      </w:pPr>
      <w:r w:rsidRPr="00BD18DF">
        <w:t>учить входить и выходить из учебного помещения со звонком;</w:t>
      </w:r>
    </w:p>
    <w:p w:rsidR="00BD18DF" w:rsidRPr="00BD18DF" w:rsidRDefault="00BD18DF" w:rsidP="00BD18DF">
      <w:pPr>
        <w:pStyle w:val="a7"/>
        <w:numPr>
          <w:ilvl w:val="0"/>
          <w:numId w:val="33"/>
        </w:numPr>
        <w:shd w:val="clear" w:color="auto" w:fill="FFFFFF"/>
        <w:ind w:left="567"/>
        <w:contextualSpacing w:val="0"/>
      </w:pPr>
      <w:r w:rsidRPr="00BD18DF">
        <w:t>учить ориентироваться в пространстве класса (зала, учебного помещения);</w:t>
      </w:r>
    </w:p>
    <w:p w:rsidR="00BD18DF" w:rsidRPr="00BD18DF" w:rsidRDefault="00BD18DF" w:rsidP="00BD18DF">
      <w:pPr>
        <w:pStyle w:val="a7"/>
        <w:numPr>
          <w:ilvl w:val="0"/>
          <w:numId w:val="33"/>
        </w:numPr>
        <w:shd w:val="clear" w:color="auto" w:fill="FFFFFF"/>
        <w:ind w:left="567"/>
        <w:contextualSpacing w:val="0"/>
      </w:pPr>
      <w:r w:rsidRPr="00BD18DF">
        <w:t>формировать умение адекватно использовать ритуалы школьного поведения (поднимать руку, вставать и выходить из-за парты и т. д.);</w:t>
      </w:r>
    </w:p>
    <w:p w:rsidR="00BD18DF" w:rsidRPr="00BD18DF" w:rsidRDefault="00BD18DF" w:rsidP="00BD18DF">
      <w:pPr>
        <w:pStyle w:val="a7"/>
        <w:numPr>
          <w:ilvl w:val="0"/>
          <w:numId w:val="33"/>
        </w:numPr>
        <w:shd w:val="clear" w:color="auto" w:fill="FFFFFF"/>
        <w:ind w:left="567"/>
        <w:contextualSpacing w:val="0"/>
      </w:pPr>
      <w:r w:rsidRPr="00BD18DF">
        <w:t>учить передвигаться по школе, находить свой класс, другие необходимые помещения.</w:t>
      </w:r>
    </w:p>
    <w:p w:rsidR="00BD18DF" w:rsidRPr="00BD18DF" w:rsidRDefault="00BD18DF" w:rsidP="00BD18DF">
      <w:pPr>
        <w:shd w:val="clear" w:color="auto" w:fill="FFFFFF"/>
      </w:pPr>
      <w:r w:rsidRPr="00BD18DF">
        <w:rPr>
          <w:b/>
          <w:bCs/>
        </w:rPr>
        <w:t>Познавательные</w:t>
      </w:r>
      <w:r w:rsidRPr="00BD18DF">
        <w:t xml:space="preserve"> </w:t>
      </w:r>
      <w:r w:rsidRPr="00BD18DF">
        <w:rPr>
          <w:b/>
          <w:bCs/>
        </w:rPr>
        <w:t>учебные</w:t>
      </w:r>
      <w:r w:rsidRPr="00BD18DF">
        <w:t xml:space="preserve"> </w:t>
      </w:r>
      <w:r w:rsidRPr="00BD18DF">
        <w:rPr>
          <w:b/>
          <w:bCs/>
        </w:rPr>
        <w:t>действия:</w:t>
      </w:r>
    </w:p>
    <w:p w:rsidR="00BD18DF" w:rsidRPr="00BD18DF" w:rsidRDefault="00BD18DF" w:rsidP="00BD18DF">
      <w:pPr>
        <w:pStyle w:val="a7"/>
        <w:numPr>
          <w:ilvl w:val="0"/>
          <w:numId w:val="34"/>
        </w:numPr>
        <w:shd w:val="clear" w:color="auto" w:fill="FFFFFF"/>
        <w:ind w:left="567"/>
        <w:contextualSpacing w:val="0"/>
      </w:pPr>
      <w:r w:rsidRPr="00BD18DF">
        <w:t>учить узнавать и называть изучаемые объекты и явления;</w:t>
      </w:r>
    </w:p>
    <w:p w:rsidR="00BD18DF" w:rsidRPr="00BD18DF" w:rsidRDefault="00BD18DF" w:rsidP="00BD18DF">
      <w:pPr>
        <w:pStyle w:val="a7"/>
        <w:numPr>
          <w:ilvl w:val="0"/>
          <w:numId w:val="34"/>
        </w:numPr>
        <w:shd w:val="clear" w:color="auto" w:fill="FFFFFF"/>
        <w:ind w:left="567"/>
        <w:contextualSpacing w:val="0"/>
      </w:pPr>
      <w:proofErr w:type="gramStart"/>
      <w:r w:rsidRPr="00BD18DF">
        <w:t>учить называть предметы, характеризовать их по основным свойствам (цвету, форме, размеру, вкусу, запаху, материалу);</w:t>
      </w:r>
      <w:proofErr w:type="gramEnd"/>
    </w:p>
    <w:p w:rsidR="00BD18DF" w:rsidRPr="00BD18DF" w:rsidRDefault="00BD18DF" w:rsidP="00BD18DF">
      <w:pPr>
        <w:pStyle w:val="a7"/>
        <w:numPr>
          <w:ilvl w:val="0"/>
          <w:numId w:val="34"/>
        </w:numPr>
        <w:shd w:val="clear" w:color="auto" w:fill="FFFFFF"/>
        <w:ind w:left="567"/>
        <w:contextualSpacing w:val="0"/>
      </w:pPr>
      <w:r w:rsidRPr="00BD18DF">
        <w:t>формировать умение участвовать в беседе, полно отвечать на поставленные вопросы, используя слова данного вопроса;</w:t>
      </w:r>
    </w:p>
    <w:p w:rsidR="00BD18DF" w:rsidRPr="00BD18DF" w:rsidRDefault="00BD18DF" w:rsidP="00BD18DF">
      <w:pPr>
        <w:pStyle w:val="a7"/>
        <w:numPr>
          <w:ilvl w:val="0"/>
          <w:numId w:val="34"/>
        </w:numPr>
        <w:shd w:val="clear" w:color="auto" w:fill="FFFFFF"/>
        <w:ind w:left="567"/>
        <w:contextualSpacing w:val="0"/>
      </w:pPr>
      <w:r w:rsidRPr="00BD18DF">
        <w:t>учить составлять простые нераспространенные предложения;</w:t>
      </w:r>
    </w:p>
    <w:p w:rsidR="00BD18DF" w:rsidRDefault="00BD18DF" w:rsidP="00BD18DF">
      <w:pPr>
        <w:pStyle w:val="a7"/>
        <w:numPr>
          <w:ilvl w:val="0"/>
          <w:numId w:val="34"/>
        </w:numPr>
        <w:shd w:val="clear" w:color="auto" w:fill="FFFFFF"/>
        <w:ind w:left="567"/>
        <w:contextualSpacing w:val="0"/>
      </w:pPr>
      <w:r w:rsidRPr="00BD18DF">
        <w:t>учить распространять предложения по вопросам, правильно употребляя формы знакомых слов.</w:t>
      </w:r>
    </w:p>
    <w:p w:rsidR="00BD18DF" w:rsidRPr="00BD18DF" w:rsidRDefault="00BD18DF" w:rsidP="00BD18DF">
      <w:pPr>
        <w:pStyle w:val="a7"/>
        <w:shd w:val="clear" w:color="auto" w:fill="FFFFFF"/>
        <w:ind w:left="567" w:firstLine="0"/>
        <w:contextualSpacing w:val="0"/>
      </w:pPr>
    </w:p>
    <w:p w:rsidR="00025749" w:rsidRPr="0001139F" w:rsidRDefault="00025749" w:rsidP="00025749">
      <w:pPr>
        <w:pStyle w:val="Default"/>
        <w:rPr>
          <w:b/>
        </w:rPr>
      </w:pPr>
      <w:r w:rsidRPr="0001139F">
        <w:rPr>
          <w:b/>
        </w:rPr>
        <w:t>Реализация воспитательного потенциала урока предполагает следующее</w:t>
      </w:r>
      <w:r w:rsidRPr="0001139F">
        <w:rPr>
          <w:b/>
          <w:i/>
          <w:iCs/>
        </w:rPr>
        <w:t xml:space="preserve">: </w:t>
      </w:r>
    </w:p>
    <w:p w:rsidR="00025749" w:rsidRPr="0001139F" w:rsidRDefault="00025749" w:rsidP="00025749">
      <w:pPr>
        <w:pStyle w:val="Default"/>
        <w:spacing w:after="47"/>
      </w:pPr>
      <w:r w:rsidRPr="0001139F">
        <w:t xml:space="preserve">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</w:r>
    </w:p>
    <w:p w:rsidR="00025749" w:rsidRPr="0001139F" w:rsidRDefault="00025749" w:rsidP="00025749">
      <w:pPr>
        <w:pStyle w:val="Default"/>
        <w:spacing w:after="47"/>
      </w:pPr>
      <w:r w:rsidRPr="0001139F">
        <w:lastRenderedPageBreak/>
        <w:t xml:space="preserve">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025749" w:rsidRPr="0001139F" w:rsidRDefault="00025749" w:rsidP="00025749">
      <w:pPr>
        <w:pStyle w:val="Default"/>
        <w:spacing w:after="47"/>
      </w:pPr>
      <w:r w:rsidRPr="0001139F">
        <w:t xml:space="preserve">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025749" w:rsidRPr="0001139F" w:rsidRDefault="00025749" w:rsidP="00025749">
      <w:pPr>
        <w:pStyle w:val="Default"/>
        <w:spacing w:after="47"/>
      </w:pPr>
      <w:r w:rsidRPr="0001139F">
        <w:t xml:space="preserve">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025749" w:rsidRPr="0001139F" w:rsidRDefault="00025749" w:rsidP="00025749">
      <w:pPr>
        <w:pStyle w:val="Default"/>
        <w:spacing w:after="47"/>
      </w:pPr>
      <w:r w:rsidRPr="0001139F">
        <w:t xml:space="preserve"> 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детьми, самооценка, </w:t>
      </w:r>
      <w:proofErr w:type="spellStart"/>
      <w:r w:rsidRPr="0001139F">
        <w:t>взаимооценка</w:t>
      </w:r>
      <w:proofErr w:type="spellEnd"/>
      <w:r w:rsidRPr="0001139F">
        <w:t xml:space="preserve">; </w:t>
      </w:r>
    </w:p>
    <w:p w:rsidR="00025749" w:rsidRPr="0001139F" w:rsidRDefault="00025749" w:rsidP="00025749">
      <w:pPr>
        <w:pStyle w:val="Default"/>
        <w:spacing w:after="47"/>
      </w:pPr>
      <w:r w:rsidRPr="0001139F">
        <w:t xml:space="preserve">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025749" w:rsidRPr="0001139F" w:rsidRDefault="00025749" w:rsidP="00025749">
      <w:pPr>
        <w:pStyle w:val="Default"/>
        <w:spacing w:after="47"/>
      </w:pPr>
      <w:r w:rsidRPr="0001139F">
        <w:t xml:space="preserve">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 </w:t>
      </w:r>
    </w:p>
    <w:p w:rsidR="00025749" w:rsidRPr="00025749" w:rsidRDefault="00025749" w:rsidP="00025749">
      <w:pPr>
        <w:pStyle w:val="Default"/>
      </w:pPr>
      <w:proofErr w:type="gramStart"/>
      <w:r w:rsidRPr="0001139F">
        <w:t xml:space="preserve">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</w:r>
      <w:proofErr w:type="gramEnd"/>
    </w:p>
    <w:p w:rsidR="006E3D60" w:rsidRPr="0057152C" w:rsidRDefault="006E3D60" w:rsidP="00435B56"/>
    <w:p w:rsidR="00E873B0" w:rsidRPr="0057152C" w:rsidRDefault="00BF7A8A" w:rsidP="000E7B54">
      <w:pPr>
        <w:ind w:firstLine="0"/>
        <w:jc w:val="center"/>
        <w:rPr>
          <w:b/>
          <w:sz w:val="28"/>
          <w:szCs w:val="28"/>
        </w:rPr>
      </w:pPr>
      <w:r w:rsidRPr="0057152C">
        <w:rPr>
          <w:b/>
          <w:sz w:val="28"/>
          <w:szCs w:val="28"/>
        </w:rPr>
        <w:t xml:space="preserve">Содержание </w:t>
      </w:r>
      <w:r w:rsidR="0089653C" w:rsidRPr="0057152C">
        <w:rPr>
          <w:b/>
          <w:sz w:val="28"/>
          <w:szCs w:val="28"/>
        </w:rPr>
        <w:t>учебного предмета</w:t>
      </w:r>
    </w:p>
    <w:p w:rsidR="00BD18DF" w:rsidRPr="0071278C" w:rsidRDefault="00BD18DF" w:rsidP="00BD18DF">
      <w:pPr>
        <w:spacing w:line="0" w:lineRule="atLeast"/>
        <w:ind w:left="5"/>
        <w:rPr>
          <w:b/>
          <w:u w:val="single"/>
        </w:rPr>
      </w:pPr>
      <w:r w:rsidRPr="0071278C">
        <w:rPr>
          <w:b/>
          <w:u w:val="single"/>
        </w:rPr>
        <w:t>Сезонные изменения</w:t>
      </w:r>
    </w:p>
    <w:p w:rsidR="00BD18DF" w:rsidRPr="00921F32" w:rsidRDefault="00BD18DF" w:rsidP="00BD18DF">
      <w:pPr>
        <w:spacing w:line="236" w:lineRule="auto"/>
        <w:ind w:left="5"/>
      </w:pPr>
      <w:r w:rsidRPr="00921F32">
        <w:rPr>
          <w:i/>
        </w:rPr>
        <w:t xml:space="preserve">Временные изменения. </w:t>
      </w:r>
      <w:r w:rsidRPr="00921F32">
        <w:t>День,</w:t>
      </w:r>
      <w:r w:rsidRPr="00921F32">
        <w:rPr>
          <w:i/>
        </w:rPr>
        <w:t xml:space="preserve"> </w:t>
      </w:r>
      <w:r w:rsidRPr="00921F32">
        <w:t>вечер,</w:t>
      </w:r>
      <w:r w:rsidRPr="00921F32">
        <w:rPr>
          <w:i/>
        </w:rPr>
        <w:t xml:space="preserve"> </w:t>
      </w:r>
      <w:r w:rsidRPr="00921F32">
        <w:t>ночь,</w:t>
      </w:r>
      <w:r w:rsidRPr="00921F32">
        <w:rPr>
          <w:i/>
        </w:rPr>
        <w:t xml:space="preserve"> </w:t>
      </w:r>
      <w:r w:rsidRPr="00921F32">
        <w:t>утро.</w:t>
      </w:r>
      <w:r w:rsidRPr="00921F32">
        <w:rPr>
          <w:i/>
        </w:rPr>
        <w:t xml:space="preserve"> </w:t>
      </w:r>
      <w:r w:rsidRPr="00921F32">
        <w:t>Сутки,</w:t>
      </w:r>
      <w:r w:rsidRPr="00921F32">
        <w:rPr>
          <w:i/>
        </w:rPr>
        <w:t xml:space="preserve"> </w:t>
      </w:r>
      <w:r w:rsidRPr="00921F32">
        <w:t>время суток.</w:t>
      </w:r>
      <w:r w:rsidRPr="00921F32">
        <w:rPr>
          <w:i/>
        </w:rPr>
        <w:t xml:space="preserve"> </w:t>
      </w:r>
      <w:r w:rsidRPr="00921F32">
        <w:t>Время суток</w:t>
      </w:r>
    </w:p>
    <w:p w:rsidR="00BD18DF" w:rsidRPr="00921F32" w:rsidRDefault="00BD18DF" w:rsidP="00BD18DF">
      <w:pPr>
        <w:numPr>
          <w:ilvl w:val="0"/>
          <w:numId w:val="35"/>
        </w:numPr>
        <w:tabs>
          <w:tab w:val="left" w:pos="256"/>
        </w:tabs>
        <w:spacing w:line="0" w:lineRule="atLeast"/>
        <w:ind w:left="5" w:right="140" w:hanging="5"/>
      </w:pPr>
      <w:r w:rsidRPr="00921F32">
        <w:t xml:space="preserve">солнце (по результатам наблюдений). Время суток на циферблате часов. Дни недели, порядок следования, рабочие и выходные дни. Неделя и месяц. </w:t>
      </w:r>
      <w:r w:rsidRPr="00921F32">
        <w:rPr>
          <w:i/>
        </w:rPr>
        <w:t xml:space="preserve">Времена года: </w:t>
      </w:r>
      <w:r w:rsidRPr="00921F32">
        <w:t>Осень.</w:t>
      </w:r>
      <w:r w:rsidRPr="00921F32">
        <w:rPr>
          <w:i/>
        </w:rPr>
        <w:t xml:space="preserve"> </w:t>
      </w:r>
      <w:r w:rsidRPr="00921F32">
        <w:t>Зима.</w:t>
      </w:r>
      <w:r w:rsidRPr="00921F32">
        <w:rPr>
          <w:i/>
        </w:rPr>
        <w:t xml:space="preserve"> </w:t>
      </w:r>
      <w:r w:rsidRPr="00921F32">
        <w:t>Весна.</w:t>
      </w:r>
      <w:r w:rsidRPr="00921F32">
        <w:rPr>
          <w:i/>
        </w:rPr>
        <w:t xml:space="preserve"> </w:t>
      </w:r>
      <w:r w:rsidRPr="00921F32">
        <w:t>Лето.</w:t>
      </w:r>
      <w:r w:rsidRPr="00921F32">
        <w:rPr>
          <w:i/>
        </w:rPr>
        <w:t xml:space="preserve"> </w:t>
      </w:r>
      <w:r w:rsidRPr="00921F32">
        <w:t>Основные признаки каждого времени</w:t>
      </w:r>
      <w:r w:rsidRPr="00921F32">
        <w:rPr>
          <w:i/>
        </w:rPr>
        <w:t xml:space="preserve"> </w:t>
      </w:r>
      <w:r w:rsidRPr="00921F32">
        <w:t>года (изменения в неживой природе, жизни растений, животных и человека) Месяцы осенние, зимние, весенние, летние. Порядок месяцев в сезоне; в году, начиная с января. Календарь Осень — начальная осень, середина сезона, поздняя осень. Зима — начало, середина, конец зимы. Весна — ранняя, середина весны, поздняя весна. Смена времен года. Значение солнечного тепла и света. Преемственность сезонных изменений. Взаимозависимость изменений в неживой и живой природе, жизни людей (в том числе и по результатам наблюдений).</w:t>
      </w:r>
    </w:p>
    <w:p w:rsidR="00BD18DF" w:rsidRPr="00921F32" w:rsidRDefault="00BD18DF" w:rsidP="00BD18DF">
      <w:pPr>
        <w:spacing w:line="238" w:lineRule="auto"/>
        <w:ind w:left="5" w:right="140"/>
      </w:pPr>
      <w:proofErr w:type="gramStart"/>
      <w:r w:rsidRPr="00921F32">
        <w:rPr>
          <w:b/>
        </w:rPr>
        <w:t xml:space="preserve">Сезонные изменения в неживой природе </w:t>
      </w:r>
      <w:r w:rsidRPr="00921F32">
        <w:t>Изменения,</w:t>
      </w:r>
      <w:r w:rsidRPr="00921F32">
        <w:rPr>
          <w:b/>
        </w:rPr>
        <w:t xml:space="preserve"> </w:t>
      </w:r>
      <w:r w:rsidRPr="00921F32">
        <w:t>происходящие в природе</w:t>
      </w:r>
      <w:r w:rsidRPr="00921F32">
        <w:rPr>
          <w:b/>
        </w:rPr>
        <w:t xml:space="preserve"> </w:t>
      </w:r>
      <w:r w:rsidRPr="00921F32">
        <w:t>в разное время года, с постепенным нарастанием подробности описания качественных изменений: температура воздуха (тепло - холодно, жара, мороз, замеры температуры); осадки (снег - дождь, иней, град); ветер (холодный - теплый, направление и сила, на основе наблюдений);</w:t>
      </w:r>
      <w:proofErr w:type="gramEnd"/>
      <w:r w:rsidRPr="00921F32">
        <w:t xml:space="preserve"> </w:t>
      </w:r>
      <w:proofErr w:type="gramStart"/>
      <w:r w:rsidRPr="00921F32">
        <w:t>солнце (яркое - тусклое, большое - маленькое, греет, светит) облака (облака, тучи, гроза), состояние водоемов (ручьи, лужи, покрылись льдом, теплая - холодная вода), почвы (сухая-влажная - заморозки).</w:t>
      </w:r>
      <w:proofErr w:type="gramEnd"/>
      <w:r w:rsidRPr="00921F32">
        <w:t xml:space="preserve"> Солнце и изменения в неживой и живой природе. Долгота дня зимой и летом.</w:t>
      </w:r>
    </w:p>
    <w:p w:rsidR="00BD18DF" w:rsidRPr="00921F32" w:rsidRDefault="00BD18DF" w:rsidP="00BD18DF">
      <w:pPr>
        <w:spacing w:line="238" w:lineRule="auto"/>
        <w:ind w:left="5" w:right="140"/>
      </w:pPr>
      <w:r w:rsidRPr="00921F32">
        <w:rPr>
          <w:b/>
        </w:rPr>
        <w:t>Растения и животные в разное время года</w:t>
      </w:r>
    </w:p>
    <w:p w:rsidR="00BD18DF" w:rsidRPr="00921F32" w:rsidRDefault="00BD18DF" w:rsidP="00BD18DF">
      <w:pPr>
        <w:spacing w:line="234" w:lineRule="auto"/>
        <w:ind w:left="5" w:right="140"/>
        <w:rPr>
          <w:b/>
        </w:rPr>
      </w:pPr>
      <w:r w:rsidRPr="00921F32">
        <w:rPr>
          <w:b/>
        </w:rPr>
        <w:t>Неживая природа</w:t>
      </w:r>
    </w:p>
    <w:p w:rsidR="00BD18DF" w:rsidRPr="00921F32" w:rsidRDefault="00BD18DF" w:rsidP="00BD18DF">
      <w:pPr>
        <w:spacing w:line="238" w:lineRule="auto"/>
        <w:ind w:left="5" w:right="140"/>
      </w:pPr>
      <w:r w:rsidRPr="00921F32">
        <w:rPr>
          <w:i/>
        </w:rPr>
        <w:t xml:space="preserve">Солнце, облака, луна, звезды. Воздух. Земля: песок, глина, камни. Почва. Вода. </w:t>
      </w:r>
      <w:r w:rsidRPr="00921F32">
        <w:t xml:space="preserve">Узнавание и называние объектов неживой природы. Простейшие признаки объектов неживой природы по основным параметрам: внешний вид, наиболее существенные и заметные </w:t>
      </w:r>
      <w:r w:rsidRPr="00921F32">
        <w:lastRenderedPageBreak/>
        <w:t>свойства (выделяемые при наблюдении ребенком), место в природе, значение. Элементарные сведения о Земле, как планете, и Солнце - звезде, вокруг которой в космосе двигается Земля.</w:t>
      </w:r>
    </w:p>
    <w:p w:rsidR="00BD18DF" w:rsidRDefault="00BD18DF" w:rsidP="00BD18DF">
      <w:pPr>
        <w:spacing w:line="0" w:lineRule="atLeast"/>
        <w:ind w:left="5"/>
        <w:rPr>
          <w:b/>
          <w:u w:val="single"/>
        </w:rPr>
      </w:pPr>
    </w:p>
    <w:p w:rsidR="00BD18DF" w:rsidRPr="0071278C" w:rsidRDefault="00BD18DF" w:rsidP="00BD18DF">
      <w:pPr>
        <w:spacing w:line="0" w:lineRule="atLeast"/>
        <w:ind w:left="5"/>
        <w:rPr>
          <w:b/>
          <w:u w:val="single"/>
        </w:rPr>
      </w:pPr>
      <w:r w:rsidRPr="0071278C">
        <w:rPr>
          <w:b/>
          <w:u w:val="single"/>
        </w:rPr>
        <w:t>Живая природа</w:t>
      </w:r>
    </w:p>
    <w:p w:rsidR="00BD18DF" w:rsidRPr="00921F32" w:rsidRDefault="00BD18DF" w:rsidP="00BD18DF">
      <w:pPr>
        <w:spacing w:line="0" w:lineRule="atLeast"/>
        <w:ind w:left="5"/>
        <w:rPr>
          <w:b/>
        </w:rPr>
      </w:pPr>
      <w:r w:rsidRPr="00921F32">
        <w:rPr>
          <w:b/>
        </w:rPr>
        <w:t>Растения</w:t>
      </w:r>
    </w:p>
    <w:p w:rsidR="00BD18DF" w:rsidRPr="00921F32" w:rsidRDefault="00BD18DF" w:rsidP="00BD18DF">
      <w:pPr>
        <w:spacing w:line="237" w:lineRule="auto"/>
        <w:ind w:left="5" w:right="140"/>
      </w:pPr>
      <w:r w:rsidRPr="00921F32">
        <w:rPr>
          <w:i/>
        </w:rPr>
        <w:t xml:space="preserve">Растения культурные. </w:t>
      </w:r>
      <w:r w:rsidRPr="00921F32">
        <w:t>Овощи.</w:t>
      </w:r>
      <w:r w:rsidRPr="00921F32">
        <w:rPr>
          <w:i/>
        </w:rPr>
        <w:t xml:space="preserve"> </w:t>
      </w:r>
      <w:r w:rsidRPr="00921F32">
        <w:t>Фрукты.</w:t>
      </w:r>
      <w:r w:rsidRPr="00921F32">
        <w:rPr>
          <w:i/>
        </w:rPr>
        <w:t xml:space="preserve"> </w:t>
      </w:r>
      <w:r w:rsidRPr="00921F32">
        <w:t>Ягоды.</w:t>
      </w:r>
      <w:r w:rsidRPr="00921F32">
        <w:rPr>
          <w:i/>
        </w:rPr>
        <w:t xml:space="preserve"> </w:t>
      </w:r>
      <w:r w:rsidRPr="00921F32">
        <w:t>Арбуз,</w:t>
      </w:r>
      <w:r w:rsidRPr="00921F32">
        <w:rPr>
          <w:i/>
        </w:rPr>
        <w:t xml:space="preserve"> </w:t>
      </w:r>
      <w:r w:rsidRPr="00921F32">
        <w:t>дыня,</w:t>
      </w:r>
      <w:r w:rsidRPr="00921F32">
        <w:rPr>
          <w:i/>
        </w:rPr>
        <w:t xml:space="preserve"> </w:t>
      </w:r>
      <w:r w:rsidRPr="00921F32">
        <w:t>тыква.</w:t>
      </w:r>
      <w:r w:rsidRPr="00921F32">
        <w:rPr>
          <w:i/>
        </w:rPr>
        <w:t xml:space="preserve"> </w:t>
      </w:r>
      <w:r w:rsidRPr="00921F32">
        <w:t>Зерновые</w:t>
      </w:r>
      <w:r w:rsidRPr="00921F32">
        <w:rPr>
          <w:i/>
        </w:rPr>
        <w:t xml:space="preserve"> </w:t>
      </w:r>
      <w:r w:rsidRPr="00921F32">
        <w:t>культуры. Внешний вид, место произрастания, использование. Значение для жизни человека. Употребление в пищу.</w:t>
      </w:r>
    </w:p>
    <w:p w:rsidR="00BD18DF" w:rsidRPr="00921F32" w:rsidRDefault="00BD18DF" w:rsidP="00BD18DF">
      <w:pPr>
        <w:spacing w:line="13" w:lineRule="exact"/>
      </w:pPr>
    </w:p>
    <w:p w:rsidR="00BD18DF" w:rsidRPr="00921F32" w:rsidRDefault="00BD18DF" w:rsidP="00BD18DF">
      <w:pPr>
        <w:spacing w:line="238" w:lineRule="auto"/>
        <w:ind w:left="5" w:right="140"/>
      </w:pPr>
      <w:r w:rsidRPr="00921F32">
        <w:rPr>
          <w:i/>
        </w:rPr>
        <w:t xml:space="preserve">Растения комнатные. </w:t>
      </w:r>
      <w:r w:rsidRPr="00921F32">
        <w:t>Название.</w:t>
      </w:r>
      <w:r w:rsidRPr="00921F32">
        <w:rPr>
          <w:i/>
        </w:rPr>
        <w:t xml:space="preserve"> </w:t>
      </w:r>
      <w:r w:rsidRPr="00921F32">
        <w:t>Внешнее строение</w:t>
      </w:r>
      <w:r w:rsidRPr="00921F32">
        <w:rPr>
          <w:i/>
        </w:rPr>
        <w:t xml:space="preserve"> </w:t>
      </w:r>
      <w:r w:rsidRPr="00921F32">
        <w:t>(корень,</w:t>
      </w:r>
      <w:r w:rsidRPr="00921F32">
        <w:rPr>
          <w:i/>
        </w:rPr>
        <w:t xml:space="preserve"> </w:t>
      </w:r>
      <w:r w:rsidRPr="00921F32">
        <w:t>стебель,</w:t>
      </w:r>
      <w:r w:rsidRPr="00921F32">
        <w:rPr>
          <w:i/>
        </w:rPr>
        <w:t xml:space="preserve"> </w:t>
      </w:r>
      <w:r w:rsidRPr="00921F32">
        <w:t>лист).</w:t>
      </w:r>
      <w:r w:rsidRPr="00921F32">
        <w:rPr>
          <w:i/>
        </w:rPr>
        <w:t xml:space="preserve"> </w:t>
      </w:r>
      <w:r w:rsidRPr="00921F32">
        <w:t xml:space="preserve">Уход. </w:t>
      </w:r>
      <w:r w:rsidRPr="00921F32">
        <w:rPr>
          <w:i/>
        </w:rPr>
        <w:t>Растения дикорастущие.</w:t>
      </w:r>
      <w:r w:rsidRPr="00921F32">
        <w:t xml:space="preserve"> Деревья. Кустарники. Травянистые растения. Корень, стебель, лист, цветок, плод и семена.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 </w:t>
      </w:r>
      <w:r w:rsidRPr="00921F32">
        <w:rPr>
          <w:b/>
          <w:i/>
        </w:rPr>
        <w:t xml:space="preserve">Грибы </w:t>
      </w:r>
      <w:r w:rsidRPr="00921F32">
        <w:t>Шляпочные грибы:</w:t>
      </w:r>
      <w:r w:rsidRPr="00921F32">
        <w:rPr>
          <w:b/>
          <w:i/>
        </w:rPr>
        <w:t xml:space="preserve"> </w:t>
      </w:r>
      <w:r w:rsidRPr="00921F32">
        <w:t>съедобные и не съедобные.</w:t>
      </w:r>
      <w:r w:rsidRPr="00921F32">
        <w:rPr>
          <w:b/>
          <w:i/>
        </w:rPr>
        <w:t xml:space="preserve"> </w:t>
      </w:r>
      <w:r w:rsidRPr="00921F32">
        <w:t>Название.</w:t>
      </w:r>
      <w:r w:rsidRPr="00921F32">
        <w:rPr>
          <w:b/>
          <w:i/>
        </w:rPr>
        <w:t xml:space="preserve"> </w:t>
      </w:r>
      <w:r w:rsidRPr="00921F32">
        <w:t>Место</w:t>
      </w:r>
      <w:r w:rsidRPr="00921F32">
        <w:rPr>
          <w:b/>
          <w:i/>
        </w:rPr>
        <w:t xml:space="preserve"> </w:t>
      </w:r>
      <w:r w:rsidRPr="00921F32">
        <w:t>произрастания. Внешний вид. Значение в природе. Использование человеком.</w:t>
      </w:r>
    </w:p>
    <w:p w:rsidR="00BD18DF" w:rsidRPr="00921F32" w:rsidRDefault="00BD18DF" w:rsidP="00BD18DF">
      <w:pPr>
        <w:spacing w:line="0" w:lineRule="atLeast"/>
        <w:ind w:left="5"/>
        <w:rPr>
          <w:b/>
        </w:rPr>
      </w:pPr>
      <w:r w:rsidRPr="00921F32">
        <w:rPr>
          <w:b/>
        </w:rPr>
        <w:t>Животные</w:t>
      </w:r>
    </w:p>
    <w:p w:rsidR="00BD18DF" w:rsidRPr="00921F32" w:rsidRDefault="00BD18DF" w:rsidP="00BD18DF">
      <w:pPr>
        <w:spacing w:line="8" w:lineRule="exact"/>
      </w:pPr>
    </w:p>
    <w:p w:rsidR="00BD18DF" w:rsidRPr="00921F32" w:rsidRDefault="00BD18DF" w:rsidP="00BD18DF">
      <w:pPr>
        <w:spacing w:line="237" w:lineRule="auto"/>
        <w:ind w:left="5" w:right="140"/>
      </w:pPr>
      <w:proofErr w:type="spellStart"/>
      <w:r w:rsidRPr="00921F32">
        <w:rPr>
          <w:i/>
        </w:rPr>
        <w:t>Животныедомашние</w:t>
      </w:r>
      <w:proofErr w:type="spellEnd"/>
      <w:r w:rsidRPr="00921F32">
        <w:rPr>
          <w:i/>
        </w:rPr>
        <w:t xml:space="preserve">. </w:t>
      </w:r>
      <w:r w:rsidRPr="00921F32">
        <w:t>Звери.</w:t>
      </w:r>
      <w:r w:rsidRPr="00921F32">
        <w:rPr>
          <w:i/>
        </w:rPr>
        <w:t xml:space="preserve"> </w:t>
      </w:r>
      <w:r w:rsidRPr="00921F32">
        <w:t>Птицы.</w:t>
      </w:r>
      <w:r w:rsidRPr="00921F32">
        <w:rPr>
          <w:i/>
        </w:rPr>
        <w:t xml:space="preserve"> </w:t>
      </w:r>
      <w:r w:rsidRPr="00921F32">
        <w:t>Названия.</w:t>
      </w:r>
      <w:r w:rsidRPr="00921F32">
        <w:rPr>
          <w:i/>
        </w:rPr>
        <w:t xml:space="preserve"> </w:t>
      </w:r>
      <w:r w:rsidRPr="00921F32">
        <w:t>Внешнее строение:</w:t>
      </w:r>
      <w:r w:rsidRPr="00921F32">
        <w:rPr>
          <w:i/>
        </w:rPr>
        <w:t xml:space="preserve"> </w:t>
      </w:r>
      <w:r w:rsidRPr="00921F32">
        <w:t>части тела.</w:t>
      </w:r>
      <w:r w:rsidRPr="00921F32">
        <w:rPr>
          <w:i/>
        </w:rPr>
        <w:t xml:space="preserve"> </w:t>
      </w:r>
      <w:r w:rsidRPr="00921F32">
        <w:t>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</w:t>
      </w:r>
    </w:p>
    <w:p w:rsidR="00BD18DF" w:rsidRPr="00921F32" w:rsidRDefault="00BD18DF" w:rsidP="00BD18DF">
      <w:pPr>
        <w:spacing w:line="17" w:lineRule="exact"/>
      </w:pPr>
    </w:p>
    <w:p w:rsidR="00BD18DF" w:rsidRPr="00921F32" w:rsidRDefault="00BD18DF" w:rsidP="00BD18DF">
      <w:pPr>
        <w:spacing w:line="237" w:lineRule="auto"/>
        <w:ind w:left="5" w:right="140"/>
      </w:pPr>
      <w:r w:rsidRPr="00921F32">
        <w:rPr>
          <w:i/>
        </w:rPr>
        <w:t xml:space="preserve">Животные дикие. </w:t>
      </w:r>
      <w:r w:rsidRPr="00921F32">
        <w:t>Звери.</w:t>
      </w:r>
      <w:r w:rsidRPr="00921F32">
        <w:rPr>
          <w:i/>
        </w:rPr>
        <w:t xml:space="preserve"> </w:t>
      </w:r>
      <w:r w:rsidRPr="00921F32">
        <w:t>Птицы.</w:t>
      </w:r>
      <w:r w:rsidRPr="00921F32">
        <w:rPr>
          <w:i/>
        </w:rPr>
        <w:t xml:space="preserve"> </w:t>
      </w:r>
      <w:r w:rsidRPr="00921F32">
        <w:t>Змеи.</w:t>
      </w:r>
      <w:r w:rsidRPr="00921F32">
        <w:rPr>
          <w:i/>
        </w:rPr>
        <w:t xml:space="preserve"> </w:t>
      </w:r>
      <w:r w:rsidRPr="00921F32">
        <w:t>Лягушка.</w:t>
      </w:r>
      <w:r w:rsidRPr="00921F32">
        <w:rPr>
          <w:i/>
        </w:rPr>
        <w:t xml:space="preserve"> </w:t>
      </w:r>
      <w:r w:rsidRPr="00921F32">
        <w:t>Рыбы.</w:t>
      </w:r>
      <w:r w:rsidRPr="00921F32">
        <w:rPr>
          <w:i/>
        </w:rPr>
        <w:t xml:space="preserve"> </w:t>
      </w:r>
      <w:r w:rsidRPr="00921F32">
        <w:t>Насекомые.</w:t>
      </w:r>
      <w:r w:rsidRPr="00921F32">
        <w:rPr>
          <w:i/>
        </w:rPr>
        <w:t xml:space="preserve"> </w:t>
      </w:r>
      <w:r w:rsidRPr="00921F32">
        <w:t>Названия.</w:t>
      </w:r>
      <w:r w:rsidRPr="00921F32">
        <w:rPr>
          <w:i/>
        </w:rPr>
        <w:t xml:space="preserve"> </w:t>
      </w:r>
      <w:r w:rsidRPr="00921F32">
        <w:t>Внешнее строение: названия частей тела. Место обитания, питание, образ жизни. Роль в природе. Помощь птицам зимой (подкормка, изготовление кормушек) и весной в период гнездования (сбор веток для гнезд, соблюдение тишины и уединенности птиц на природе).</w:t>
      </w:r>
    </w:p>
    <w:p w:rsidR="00BD18DF" w:rsidRPr="00921F32" w:rsidRDefault="00BD18DF" w:rsidP="00BD18DF">
      <w:pPr>
        <w:spacing w:line="21" w:lineRule="exact"/>
      </w:pPr>
    </w:p>
    <w:p w:rsidR="00BD18DF" w:rsidRPr="00921F32" w:rsidRDefault="00BD18DF" w:rsidP="00BD18DF">
      <w:pPr>
        <w:spacing w:line="237" w:lineRule="auto"/>
        <w:ind w:left="5" w:right="140"/>
      </w:pPr>
      <w:proofErr w:type="gramStart"/>
      <w:r w:rsidRPr="00921F32">
        <w:rPr>
          <w:i/>
        </w:rPr>
        <w:t xml:space="preserve">Охрана природы: </w:t>
      </w:r>
      <w:r w:rsidRPr="00921F32">
        <w:t>наблюдения за жизнью живой природы,</w:t>
      </w:r>
      <w:r w:rsidRPr="00921F32">
        <w:rPr>
          <w:i/>
        </w:rPr>
        <w:t xml:space="preserve"> </w:t>
      </w:r>
      <w:r w:rsidRPr="00921F32">
        <w:t>уход за комнатными</w:t>
      </w:r>
      <w:r w:rsidRPr="00921F32">
        <w:rPr>
          <w:i/>
        </w:rPr>
        <w:t xml:space="preserve"> </w:t>
      </w:r>
      <w:r w:rsidRPr="00921F32">
        <w:t xml:space="preserve">растениями, посадка и уход за растением, бережное отношение к дикорастущим растениям, правили сбора </w:t>
      </w:r>
      <w:proofErr w:type="spellStart"/>
      <w:r w:rsidRPr="00921F32">
        <w:t>урожаягрибов</w:t>
      </w:r>
      <w:proofErr w:type="spellEnd"/>
      <w:r w:rsidRPr="00921F32">
        <w:t xml:space="preserve"> и лесных ягод, ознакомление с правилами ухода за домашними животными, подкормка птиц зимой, сбор веток в период гнездования, ознакомление с видами помощи диким животным, и т.п.</w:t>
      </w:r>
      <w:proofErr w:type="gramEnd"/>
    </w:p>
    <w:p w:rsidR="00BD18DF" w:rsidRPr="00921F32" w:rsidRDefault="00BD18DF" w:rsidP="00BD18DF">
      <w:pPr>
        <w:spacing w:line="0" w:lineRule="atLeast"/>
        <w:ind w:left="5"/>
      </w:pPr>
      <w:r w:rsidRPr="00921F32">
        <w:t>Органов чувств, соблюдение режима работы и отдыха. Первичное ознакомление</w:t>
      </w:r>
      <w:r>
        <w:t xml:space="preserve"> с </w:t>
      </w:r>
      <w:r w:rsidRPr="00921F32">
        <w:t xml:space="preserve">внутренним строением тела человека (внутренние органы). </w:t>
      </w:r>
      <w:proofErr w:type="gramStart"/>
      <w:r w:rsidRPr="00921F32">
        <w:t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</w:t>
      </w:r>
      <w:proofErr w:type="gramEnd"/>
      <w:r w:rsidRPr="00921F32">
        <w:t xml:space="preserve"> Режим сна, работы. Личная гигиена (умывание, прием ванной), прогулки и занятия спортом</w:t>
      </w:r>
      <w:proofErr w:type="gramStart"/>
      <w:r w:rsidRPr="00921F32">
        <w:t xml:space="preserve"> .</w:t>
      </w:r>
      <w:proofErr w:type="gramEnd"/>
      <w:r w:rsidRPr="00921F32">
        <w:t xml:space="preserve"> Человек - член общества: член семьи, ученик, одноклассник, друг. Личные вещи ребенка: гигиенические принадлежности, игрушки, учебные вещи, одежда, обувь. Вещи мальчиков и девочек. Профессии людей ближайшего окружения ребенка</w:t>
      </w:r>
      <w:r>
        <w:t>.</w:t>
      </w:r>
    </w:p>
    <w:p w:rsidR="00BD18DF" w:rsidRPr="00921F32" w:rsidRDefault="00BD18DF" w:rsidP="00BD18DF">
      <w:pPr>
        <w:spacing w:line="239" w:lineRule="auto"/>
        <w:ind w:left="5" w:right="140"/>
      </w:pPr>
      <w:proofErr w:type="gramStart"/>
      <w:r w:rsidRPr="00921F32">
        <w:t>Магазины («овощи-фрукты», продуктовый, промтоварный (одежда, обувь, бытовая техника или др.), книжный).</w:t>
      </w:r>
      <w:proofErr w:type="gramEnd"/>
      <w:r w:rsidRPr="00921F32">
        <w:t xml:space="preserve"> Зоопарк или краеведческий музей. Почта. Больница. Поликлиника. Аптека. Назначение учреждения. Основные профессии людей, работающих в учреждении. Правила поведения в магазине. Транспорт. Назначение. Называние отдельных видов транспорта (машины легковые и грузовые, метро, маршрутные такси, трамваи, троллейбусы, автобусы). Городской пассажирский транспорт. Транспорт междугородний. Вокзалы и аэропорты. Правила поведения. Наша Родина - Россия. Наш город. Населенные пункты. Столица. Флаг, Герб, Гимн России. Президент России. Наша национальность. Некоторые другие национальности. Национальные костюмы. Россия </w:t>
      </w:r>
      <w:proofErr w:type="gramStart"/>
      <w:r w:rsidRPr="00921F32">
        <w:t>-м</w:t>
      </w:r>
      <w:proofErr w:type="gramEnd"/>
      <w:r w:rsidRPr="00921F32">
        <w:t>ногонациональная страна. Праздники нашей страны. Достижение нашей страны в науке и искусствах. Великие люди страны или края. Деньги нашей страны. Получение и расходование денег.</w:t>
      </w:r>
    </w:p>
    <w:p w:rsidR="00BD18DF" w:rsidRPr="00921F32" w:rsidRDefault="00BD18DF" w:rsidP="00BD18DF">
      <w:pPr>
        <w:spacing w:line="0" w:lineRule="atLeast"/>
        <w:ind w:left="5"/>
        <w:rPr>
          <w:b/>
        </w:rPr>
      </w:pPr>
      <w:r w:rsidRPr="00921F32">
        <w:rPr>
          <w:b/>
        </w:rPr>
        <w:t>Безопасное поведение</w:t>
      </w:r>
    </w:p>
    <w:p w:rsidR="00BD18DF" w:rsidRPr="00921F32" w:rsidRDefault="00BD18DF" w:rsidP="00BD18DF">
      <w:pPr>
        <w:spacing w:line="9" w:lineRule="exact"/>
      </w:pPr>
    </w:p>
    <w:p w:rsidR="00BD18DF" w:rsidRDefault="00BD18DF" w:rsidP="00BD18DF">
      <w:pPr>
        <w:spacing w:line="239" w:lineRule="auto"/>
        <w:ind w:left="5" w:right="140"/>
      </w:pPr>
      <w:r w:rsidRPr="00921F32">
        <w:t xml:space="preserve">Предупреждение заболеваний и травм. Профилактика простуд: закаливание, одевание по погоде, проветривание помещений, предупреждение появления сквозняков. Профилактика вирусных заболеваний (гриппа) - прием витаминов, гигиена полости носа и рта, предупреждение контактов с больными людьми. Поведение во время простудной (постельный режим, соблюдение назначений врача) и инфекционной болезни (изоляция больного, проветривание, отдельная посуда и стирка белья, прием лекарств по назначению врача, постельный режим). Вызов врача из поликлиники. Случаи обращения в больницу. Простейшие действия при получении травмы: обращение за помощью к учителю, элементарное описание ситуации приведшей к травме и своего состояния (что и где болит). </w:t>
      </w:r>
      <w:r w:rsidRPr="00921F32">
        <w:lastRenderedPageBreak/>
        <w:t>Поведение при оказании медицинской помощи. Безопасное поведение в природе. Правила поведения человека при контакте с домашним животным. Правила поведения человека с диким животным в зоопарке, в природе. Правила поведение в лесу, на воде, в грозу. Предупреждение отравления ядовитыми грибами, ягодами. Признаки. Вызов скорой помощи по телефону. Описание состояния больного. Правила поведения с незнакомыми людьми, в незнакомом месте.</w:t>
      </w:r>
    </w:p>
    <w:p w:rsidR="00BD18DF" w:rsidRPr="00921F32" w:rsidRDefault="00BD18DF" w:rsidP="00BD18DF">
      <w:pPr>
        <w:spacing w:line="239" w:lineRule="auto"/>
        <w:ind w:left="5" w:right="140"/>
      </w:pPr>
      <w:r w:rsidRPr="00921F32">
        <w:t>Правила  поведения  на  улице.  Движения  по  улице  группой.  Изучение  ПДД:</w:t>
      </w:r>
    </w:p>
    <w:p w:rsidR="00BD18DF" w:rsidRPr="00921F32" w:rsidRDefault="00BD18DF" w:rsidP="00BD18DF">
      <w:pPr>
        <w:spacing w:line="0" w:lineRule="atLeast"/>
        <w:ind w:left="5"/>
      </w:pPr>
      <w:r w:rsidRPr="00921F32">
        <w:t>сигналы светофора, пешеходный переход, правила нахождения ребенка на улице</w:t>
      </w:r>
    </w:p>
    <w:p w:rsidR="00BD18DF" w:rsidRPr="00921F32" w:rsidRDefault="00BD18DF" w:rsidP="00BD18DF">
      <w:pPr>
        <w:spacing w:line="238" w:lineRule="auto"/>
        <w:ind w:right="320"/>
      </w:pPr>
      <w:r w:rsidRPr="00921F32">
        <w:t>(сопровождение взрослым, движение по тротуару, переход улицы по пешеходному переходу). Правила безопасного поведения в общественном транспорте. Правила безопасного использование учебных принадлежностей, инструментов для практических работ и опытов, с инвентарем для уборки класса. Правила обращения с горячей водой (в кране, в чайнике), электричеством, газом (на кухне). Телефоны первой помощи. Звонок по телефону экстренных служб.</w:t>
      </w:r>
    </w:p>
    <w:p w:rsidR="00BD18DF" w:rsidRPr="00921F32" w:rsidRDefault="00BD18DF" w:rsidP="00BD18DF">
      <w:pPr>
        <w:spacing w:line="238" w:lineRule="auto"/>
        <w:ind w:right="320"/>
      </w:pPr>
      <w:r w:rsidRPr="00921F32">
        <w:rPr>
          <w:b/>
        </w:rPr>
        <w:t xml:space="preserve">Развитие речи. </w:t>
      </w:r>
      <w:r w:rsidRPr="00921F32">
        <w:t>Составление подписей к картинкам.</w:t>
      </w:r>
      <w:r w:rsidRPr="00921F32">
        <w:rPr>
          <w:b/>
        </w:rPr>
        <w:t xml:space="preserve"> </w:t>
      </w:r>
      <w:r w:rsidRPr="00921F32">
        <w:t xml:space="preserve">Выбор заголовка </w:t>
      </w:r>
      <w:proofErr w:type="gramStart"/>
      <w:r w:rsidRPr="00921F32">
        <w:t>к</w:t>
      </w:r>
      <w:proofErr w:type="gramEnd"/>
      <w:r w:rsidRPr="00921F32">
        <w:t xml:space="preserve"> из</w:t>
      </w:r>
      <w:r w:rsidRPr="00921F32">
        <w:rPr>
          <w:b/>
        </w:rPr>
        <w:t xml:space="preserve"> </w:t>
      </w:r>
      <w:r w:rsidRPr="00921F32">
        <w:t>нескольких предложенных. Различение текста и «не текста». Работа с деформированным текстом. Коллективное составление коротких рассказов после предварительного разбора. Коллективное составление небольших по объему изложений и сочинений (3-4 предложения) по плану, опорным словам и иллюстрации.</w:t>
      </w:r>
    </w:p>
    <w:p w:rsidR="00BD18DF" w:rsidRPr="0057152C" w:rsidRDefault="00BD18DF" w:rsidP="00BD18DF">
      <w:pPr>
        <w:widowControl w:val="0"/>
        <w:kinsoku w:val="0"/>
        <w:overflowPunct w:val="0"/>
        <w:autoSpaceDE w:val="0"/>
        <w:autoSpaceDN w:val="0"/>
        <w:adjustRightInd w:val="0"/>
        <w:ind w:firstLine="0"/>
        <w:rPr>
          <w:b/>
        </w:rPr>
      </w:pPr>
    </w:p>
    <w:p w:rsidR="006D7105" w:rsidRDefault="00754C93" w:rsidP="003871FC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7152C">
        <w:rPr>
          <w:b/>
          <w:sz w:val="28"/>
          <w:szCs w:val="28"/>
        </w:rPr>
        <w:t>Тематическое планирование</w:t>
      </w:r>
    </w:p>
    <w:p w:rsidR="0057152C" w:rsidRPr="0057152C" w:rsidRDefault="0057152C" w:rsidP="003871FC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1665"/>
      </w:tblGrid>
      <w:tr w:rsidR="0057152C" w:rsidRPr="0057152C" w:rsidTr="0057152C">
        <w:tc>
          <w:tcPr>
            <w:tcW w:w="675" w:type="dxa"/>
          </w:tcPr>
          <w:p w:rsidR="0057152C" w:rsidRPr="0057152C" w:rsidRDefault="0057152C" w:rsidP="003871F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b/>
              </w:rPr>
            </w:pPr>
            <w:r w:rsidRPr="0057152C">
              <w:rPr>
                <w:b/>
              </w:rPr>
              <w:t xml:space="preserve">№ </w:t>
            </w:r>
            <w:proofErr w:type="gramStart"/>
            <w:r w:rsidRPr="0057152C">
              <w:rPr>
                <w:b/>
              </w:rPr>
              <w:t>п</w:t>
            </w:r>
            <w:proofErr w:type="gramEnd"/>
            <w:r w:rsidRPr="0057152C">
              <w:rPr>
                <w:b/>
              </w:rPr>
              <w:t>/п</w:t>
            </w:r>
          </w:p>
        </w:tc>
        <w:tc>
          <w:tcPr>
            <w:tcW w:w="7797" w:type="dxa"/>
          </w:tcPr>
          <w:p w:rsidR="0057152C" w:rsidRPr="0057152C" w:rsidRDefault="0057152C" w:rsidP="003871F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b/>
              </w:rPr>
            </w:pPr>
            <w:r w:rsidRPr="0057152C">
              <w:rPr>
                <w:b/>
              </w:rPr>
              <w:t>Название раздела</w:t>
            </w:r>
          </w:p>
        </w:tc>
        <w:tc>
          <w:tcPr>
            <w:tcW w:w="1665" w:type="dxa"/>
          </w:tcPr>
          <w:p w:rsidR="0057152C" w:rsidRPr="0057152C" w:rsidRDefault="0057152C" w:rsidP="003871F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b/>
              </w:rPr>
            </w:pPr>
            <w:r w:rsidRPr="0057152C">
              <w:rPr>
                <w:b/>
              </w:rPr>
              <w:t>Кол-во часов</w:t>
            </w:r>
          </w:p>
        </w:tc>
      </w:tr>
      <w:tr w:rsidR="00BD18DF" w:rsidRPr="0057152C" w:rsidTr="0057152C">
        <w:tc>
          <w:tcPr>
            <w:tcW w:w="675" w:type="dxa"/>
          </w:tcPr>
          <w:p w:rsidR="00BD18DF" w:rsidRPr="0057152C" w:rsidRDefault="00BD18DF" w:rsidP="003871F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0"/>
              <w:jc w:val="center"/>
            </w:pPr>
            <w:r w:rsidRPr="0057152C">
              <w:t>1</w:t>
            </w:r>
          </w:p>
        </w:tc>
        <w:tc>
          <w:tcPr>
            <w:tcW w:w="7797" w:type="dxa"/>
          </w:tcPr>
          <w:p w:rsidR="00BD18DF" w:rsidRPr="00A00329" w:rsidRDefault="00BD18DF" w:rsidP="003F6C69">
            <w:pPr>
              <w:pStyle w:val="13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3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зонные изменения в природе </w:t>
            </w:r>
          </w:p>
        </w:tc>
        <w:tc>
          <w:tcPr>
            <w:tcW w:w="1665" w:type="dxa"/>
          </w:tcPr>
          <w:p w:rsidR="00BD18DF" w:rsidRPr="00BD18DF" w:rsidRDefault="00BD18DF" w:rsidP="003F6C69">
            <w:pPr>
              <w:ind w:firstLine="19"/>
              <w:jc w:val="center"/>
              <w:rPr>
                <w:sz w:val="28"/>
                <w:szCs w:val="28"/>
              </w:rPr>
            </w:pPr>
            <w:r w:rsidRPr="00BD18DF">
              <w:rPr>
                <w:sz w:val="28"/>
                <w:szCs w:val="28"/>
              </w:rPr>
              <w:t>14</w:t>
            </w:r>
          </w:p>
        </w:tc>
      </w:tr>
      <w:tr w:rsidR="00BD18DF" w:rsidRPr="0057152C" w:rsidTr="0057152C">
        <w:tc>
          <w:tcPr>
            <w:tcW w:w="675" w:type="dxa"/>
          </w:tcPr>
          <w:p w:rsidR="00BD18DF" w:rsidRPr="0057152C" w:rsidRDefault="00BD18DF" w:rsidP="003871F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0"/>
              <w:jc w:val="center"/>
            </w:pPr>
            <w:r w:rsidRPr="0057152C">
              <w:t>2</w:t>
            </w:r>
          </w:p>
        </w:tc>
        <w:tc>
          <w:tcPr>
            <w:tcW w:w="7797" w:type="dxa"/>
          </w:tcPr>
          <w:p w:rsidR="00BD18DF" w:rsidRPr="00A00329" w:rsidRDefault="00BD18DF" w:rsidP="003F6C69">
            <w:pPr>
              <w:pStyle w:val="13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Неживая природа </w:t>
            </w:r>
          </w:p>
        </w:tc>
        <w:tc>
          <w:tcPr>
            <w:tcW w:w="1665" w:type="dxa"/>
          </w:tcPr>
          <w:p w:rsidR="00BD18DF" w:rsidRPr="00BD18DF" w:rsidRDefault="00BD18DF" w:rsidP="003F6C69">
            <w:pPr>
              <w:ind w:firstLine="19"/>
              <w:jc w:val="center"/>
              <w:rPr>
                <w:sz w:val="28"/>
                <w:szCs w:val="28"/>
              </w:rPr>
            </w:pPr>
            <w:r w:rsidRPr="00BD18DF">
              <w:rPr>
                <w:sz w:val="28"/>
                <w:szCs w:val="28"/>
              </w:rPr>
              <w:t>4</w:t>
            </w:r>
          </w:p>
        </w:tc>
      </w:tr>
      <w:tr w:rsidR="00BD18DF" w:rsidRPr="0057152C" w:rsidTr="0057152C">
        <w:tc>
          <w:tcPr>
            <w:tcW w:w="675" w:type="dxa"/>
          </w:tcPr>
          <w:p w:rsidR="00BD18DF" w:rsidRPr="0057152C" w:rsidRDefault="00BD18DF" w:rsidP="003871F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0"/>
              <w:jc w:val="center"/>
            </w:pPr>
            <w:r w:rsidRPr="0057152C">
              <w:t>3</w:t>
            </w:r>
          </w:p>
        </w:tc>
        <w:tc>
          <w:tcPr>
            <w:tcW w:w="7797" w:type="dxa"/>
          </w:tcPr>
          <w:p w:rsidR="00BD18DF" w:rsidRPr="00A00329" w:rsidRDefault="00BD18DF" w:rsidP="003F6C69">
            <w:pPr>
              <w:pStyle w:val="13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Живая природа</w:t>
            </w:r>
          </w:p>
        </w:tc>
        <w:tc>
          <w:tcPr>
            <w:tcW w:w="1665" w:type="dxa"/>
          </w:tcPr>
          <w:p w:rsidR="00BD18DF" w:rsidRPr="00BD18DF" w:rsidRDefault="00BD18DF" w:rsidP="003F6C69">
            <w:pPr>
              <w:ind w:firstLine="19"/>
              <w:jc w:val="center"/>
              <w:rPr>
                <w:sz w:val="28"/>
                <w:szCs w:val="28"/>
              </w:rPr>
            </w:pPr>
            <w:r w:rsidRPr="00BD18DF">
              <w:rPr>
                <w:sz w:val="28"/>
                <w:szCs w:val="28"/>
              </w:rPr>
              <w:t>5</w:t>
            </w:r>
          </w:p>
        </w:tc>
      </w:tr>
      <w:tr w:rsidR="00BD18DF" w:rsidRPr="0057152C" w:rsidTr="0057152C">
        <w:tc>
          <w:tcPr>
            <w:tcW w:w="675" w:type="dxa"/>
          </w:tcPr>
          <w:p w:rsidR="00BD18DF" w:rsidRPr="0057152C" w:rsidRDefault="00BD18DF" w:rsidP="003871F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0"/>
              <w:jc w:val="center"/>
            </w:pPr>
            <w:r w:rsidRPr="0057152C">
              <w:t>4</w:t>
            </w:r>
          </w:p>
        </w:tc>
        <w:tc>
          <w:tcPr>
            <w:tcW w:w="7797" w:type="dxa"/>
          </w:tcPr>
          <w:p w:rsidR="00BD18DF" w:rsidRPr="00A00329" w:rsidRDefault="00BD18DF" w:rsidP="003F6C69">
            <w:pPr>
              <w:pStyle w:val="13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Животные </w:t>
            </w:r>
          </w:p>
        </w:tc>
        <w:tc>
          <w:tcPr>
            <w:tcW w:w="1665" w:type="dxa"/>
          </w:tcPr>
          <w:p w:rsidR="00BD18DF" w:rsidRPr="00BD18DF" w:rsidRDefault="00BD18DF" w:rsidP="003F6C69">
            <w:pPr>
              <w:ind w:firstLine="19"/>
              <w:jc w:val="center"/>
              <w:rPr>
                <w:sz w:val="28"/>
                <w:szCs w:val="28"/>
              </w:rPr>
            </w:pPr>
            <w:r w:rsidRPr="00BD18DF">
              <w:rPr>
                <w:sz w:val="28"/>
                <w:szCs w:val="28"/>
              </w:rPr>
              <w:t>5</w:t>
            </w:r>
          </w:p>
        </w:tc>
      </w:tr>
      <w:tr w:rsidR="00BD18DF" w:rsidRPr="0057152C" w:rsidTr="0057152C">
        <w:tc>
          <w:tcPr>
            <w:tcW w:w="675" w:type="dxa"/>
          </w:tcPr>
          <w:p w:rsidR="00BD18DF" w:rsidRPr="0057152C" w:rsidRDefault="00BD18DF" w:rsidP="003871F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0"/>
              <w:jc w:val="center"/>
            </w:pPr>
            <w:r>
              <w:t>5</w:t>
            </w:r>
          </w:p>
        </w:tc>
        <w:tc>
          <w:tcPr>
            <w:tcW w:w="7797" w:type="dxa"/>
          </w:tcPr>
          <w:p w:rsidR="00BD18DF" w:rsidRPr="00A00329" w:rsidRDefault="00BD18DF" w:rsidP="003F6C69">
            <w:pPr>
              <w:pStyle w:val="13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329">
              <w:rPr>
                <w:rFonts w:ascii="Times New Roman" w:hAnsi="Times New Roman" w:cs="Times New Roman"/>
                <w:sz w:val="28"/>
                <w:szCs w:val="28"/>
              </w:rPr>
              <w:t xml:space="preserve">Человек </w:t>
            </w:r>
          </w:p>
        </w:tc>
        <w:tc>
          <w:tcPr>
            <w:tcW w:w="1665" w:type="dxa"/>
          </w:tcPr>
          <w:p w:rsidR="00BD18DF" w:rsidRPr="00BD18DF" w:rsidRDefault="00BD18DF" w:rsidP="003F6C69">
            <w:pPr>
              <w:ind w:firstLine="19"/>
              <w:jc w:val="center"/>
              <w:rPr>
                <w:sz w:val="28"/>
                <w:szCs w:val="28"/>
              </w:rPr>
            </w:pPr>
            <w:r w:rsidRPr="00BD18DF">
              <w:rPr>
                <w:sz w:val="28"/>
                <w:szCs w:val="28"/>
              </w:rPr>
              <w:t>2</w:t>
            </w:r>
          </w:p>
        </w:tc>
      </w:tr>
      <w:tr w:rsidR="00BD18DF" w:rsidRPr="0057152C" w:rsidTr="0057152C">
        <w:tc>
          <w:tcPr>
            <w:tcW w:w="675" w:type="dxa"/>
          </w:tcPr>
          <w:p w:rsidR="00BD18DF" w:rsidRDefault="00BD18DF" w:rsidP="003871F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0"/>
              <w:jc w:val="center"/>
            </w:pPr>
            <w:r>
              <w:t>6</w:t>
            </w:r>
          </w:p>
        </w:tc>
        <w:tc>
          <w:tcPr>
            <w:tcW w:w="7797" w:type="dxa"/>
          </w:tcPr>
          <w:p w:rsidR="00BD18DF" w:rsidRPr="00D04BE5" w:rsidRDefault="00BD18DF" w:rsidP="003F6C69">
            <w:pPr>
              <w:pStyle w:val="13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Безопасное поведение</w:t>
            </w:r>
          </w:p>
        </w:tc>
        <w:tc>
          <w:tcPr>
            <w:tcW w:w="1665" w:type="dxa"/>
          </w:tcPr>
          <w:p w:rsidR="00BD18DF" w:rsidRPr="00BD18DF" w:rsidRDefault="00BD18DF" w:rsidP="003F6C69">
            <w:pPr>
              <w:ind w:firstLine="19"/>
              <w:jc w:val="center"/>
              <w:rPr>
                <w:sz w:val="28"/>
                <w:szCs w:val="28"/>
              </w:rPr>
            </w:pPr>
            <w:r w:rsidRPr="00BD18DF">
              <w:rPr>
                <w:sz w:val="28"/>
                <w:szCs w:val="28"/>
              </w:rPr>
              <w:t>4</w:t>
            </w:r>
          </w:p>
        </w:tc>
      </w:tr>
      <w:tr w:rsidR="00BD18DF" w:rsidRPr="0057152C" w:rsidTr="0057152C">
        <w:tc>
          <w:tcPr>
            <w:tcW w:w="675" w:type="dxa"/>
          </w:tcPr>
          <w:p w:rsidR="00BD18DF" w:rsidRDefault="00BD18DF" w:rsidP="003871F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0"/>
              <w:jc w:val="center"/>
            </w:pPr>
          </w:p>
        </w:tc>
        <w:tc>
          <w:tcPr>
            <w:tcW w:w="7797" w:type="dxa"/>
          </w:tcPr>
          <w:p w:rsidR="00BD18DF" w:rsidRDefault="00BD18DF" w:rsidP="003F6C69">
            <w:pPr>
              <w:pStyle w:val="13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BD18DF" w:rsidRPr="00C62A98" w:rsidRDefault="00BD18DF" w:rsidP="003F6C69">
            <w:pPr>
              <w:ind w:firstLine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 часа</w:t>
            </w:r>
          </w:p>
        </w:tc>
      </w:tr>
    </w:tbl>
    <w:p w:rsidR="0057152C" w:rsidRPr="0057152C" w:rsidRDefault="0057152C" w:rsidP="003871FC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b/>
        </w:rPr>
      </w:pPr>
    </w:p>
    <w:p w:rsidR="0057152C" w:rsidRPr="0057152C" w:rsidRDefault="0057152C" w:rsidP="003871FC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b/>
        </w:rPr>
      </w:pPr>
    </w:p>
    <w:p w:rsidR="0057152C" w:rsidRPr="0057152C" w:rsidRDefault="0057152C" w:rsidP="003871FC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b/>
        </w:rPr>
      </w:pPr>
    </w:p>
    <w:p w:rsidR="0057152C" w:rsidRPr="0057152C" w:rsidRDefault="0057152C" w:rsidP="003871FC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b/>
        </w:rPr>
      </w:pPr>
    </w:p>
    <w:p w:rsidR="006D7105" w:rsidRPr="0057152C" w:rsidRDefault="006D7105" w:rsidP="00BA11B2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:rsidR="0057152C" w:rsidRPr="0057152C" w:rsidRDefault="0057152C" w:rsidP="00BA11B2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:rsidR="0057152C" w:rsidRPr="0057152C" w:rsidRDefault="0057152C" w:rsidP="00BA11B2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:rsidR="0057152C" w:rsidRPr="0057152C" w:rsidRDefault="0057152C" w:rsidP="00BA11B2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:rsidR="0057152C" w:rsidRPr="0057152C" w:rsidRDefault="0057152C" w:rsidP="00BA11B2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:rsidR="0057152C" w:rsidRPr="0057152C" w:rsidRDefault="0057152C" w:rsidP="00BA11B2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:rsidR="0057152C" w:rsidRPr="0057152C" w:rsidRDefault="0057152C" w:rsidP="00BA11B2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:rsidR="0057152C" w:rsidRPr="0057152C" w:rsidRDefault="0057152C" w:rsidP="00BA11B2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:rsidR="0057152C" w:rsidRPr="0057152C" w:rsidRDefault="0057152C" w:rsidP="00BA11B2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:rsidR="0057152C" w:rsidRPr="0057152C" w:rsidRDefault="0057152C" w:rsidP="00BA11B2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:rsidR="0084122F" w:rsidRDefault="0084122F" w:rsidP="00680425">
      <w:pPr>
        <w:jc w:val="center"/>
        <w:rPr>
          <w:b/>
        </w:rPr>
      </w:pPr>
    </w:p>
    <w:p w:rsidR="00025749" w:rsidRDefault="00025749" w:rsidP="00680425">
      <w:pPr>
        <w:jc w:val="center"/>
        <w:rPr>
          <w:b/>
        </w:rPr>
      </w:pPr>
    </w:p>
    <w:p w:rsidR="00025749" w:rsidRDefault="00025749" w:rsidP="00680425">
      <w:pPr>
        <w:jc w:val="center"/>
        <w:rPr>
          <w:b/>
        </w:rPr>
      </w:pPr>
    </w:p>
    <w:p w:rsidR="00025749" w:rsidRDefault="00025749" w:rsidP="00680425">
      <w:pPr>
        <w:jc w:val="center"/>
        <w:rPr>
          <w:b/>
        </w:rPr>
      </w:pPr>
    </w:p>
    <w:p w:rsidR="00025749" w:rsidRDefault="00025749" w:rsidP="00680425">
      <w:pPr>
        <w:jc w:val="center"/>
        <w:rPr>
          <w:b/>
        </w:rPr>
      </w:pPr>
    </w:p>
    <w:p w:rsidR="00025749" w:rsidRDefault="00025749" w:rsidP="00680425">
      <w:pPr>
        <w:jc w:val="center"/>
        <w:rPr>
          <w:b/>
        </w:rPr>
      </w:pPr>
    </w:p>
    <w:p w:rsidR="00025749" w:rsidRDefault="00025749" w:rsidP="00680425">
      <w:pPr>
        <w:jc w:val="center"/>
        <w:rPr>
          <w:b/>
        </w:rPr>
      </w:pPr>
    </w:p>
    <w:p w:rsidR="00025749" w:rsidRPr="0057152C" w:rsidRDefault="00025749" w:rsidP="00BD18DF">
      <w:pPr>
        <w:ind w:firstLine="0"/>
        <w:rPr>
          <w:b/>
        </w:rPr>
      </w:pPr>
    </w:p>
    <w:p w:rsidR="0084122F" w:rsidRPr="0057152C" w:rsidRDefault="0084122F" w:rsidP="00680425">
      <w:pPr>
        <w:jc w:val="center"/>
        <w:rPr>
          <w:b/>
        </w:rPr>
      </w:pPr>
    </w:p>
    <w:p w:rsidR="00680425" w:rsidRPr="0057152C" w:rsidRDefault="00680425" w:rsidP="00680425">
      <w:pPr>
        <w:jc w:val="center"/>
        <w:rPr>
          <w:b/>
          <w:sz w:val="28"/>
          <w:szCs w:val="28"/>
        </w:rPr>
      </w:pPr>
      <w:r w:rsidRPr="0057152C">
        <w:rPr>
          <w:b/>
          <w:sz w:val="28"/>
          <w:szCs w:val="28"/>
        </w:rPr>
        <w:lastRenderedPageBreak/>
        <w:t xml:space="preserve">Календарно-тематическое планирование </w:t>
      </w:r>
    </w:p>
    <w:p w:rsidR="00680425" w:rsidRPr="0057152C" w:rsidRDefault="0084122F" w:rsidP="00680425">
      <w:pPr>
        <w:jc w:val="center"/>
        <w:rPr>
          <w:b/>
          <w:sz w:val="28"/>
          <w:szCs w:val="28"/>
        </w:rPr>
      </w:pPr>
      <w:r w:rsidRPr="0057152C">
        <w:rPr>
          <w:b/>
          <w:sz w:val="28"/>
          <w:szCs w:val="28"/>
        </w:rPr>
        <w:t>по мир природы и человека</w:t>
      </w:r>
    </w:p>
    <w:tbl>
      <w:tblPr>
        <w:tblStyle w:val="a8"/>
        <w:tblW w:w="10355" w:type="dxa"/>
        <w:tblInd w:w="-176" w:type="dxa"/>
        <w:tblLook w:val="04A0" w:firstRow="1" w:lastRow="0" w:firstColumn="1" w:lastColumn="0" w:noHBand="0" w:noVBand="1"/>
      </w:tblPr>
      <w:tblGrid>
        <w:gridCol w:w="1277"/>
        <w:gridCol w:w="5995"/>
        <w:gridCol w:w="1450"/>
        <w:gridCol w:w="1633"/>
      </w:tblGrid>
      <w:tr w:rsidR="00680425" w:rsidRPr="0057152C" w:rsidTr="0084122F">
        <w:tc>
          <w:tcPr>
            <w:tcW w:w="1277" w:type="dxa"/>
          </w:tcPr>
          <w:p w:rsidR="00680425" w:rsidRPr="0057152C" w:rsidRDefault="00680425" w:rsidP="0084122F">
            <w:pPr>
              <w:spacing w:line="360" w:lineRule="auto"/>
              <w:ind w:firstLine="0"/>
              <w:jc w:val="left"/>
              <w:rPr>
                <w:b/>
              </w:rPr>
            </w:pPr>
            <w:r w:rsidRPr="0057152C">
              <w:rPr>
                <w:b/>
              </w:rPr>
              <w:t>№ п\</w:t>
            </w:r>
            <w:proofErr w:type="gramStart"/>
            <w:r w:rsidRPr="0057152C">
              <w:rPr>
                <w:b/>
              </w:rPr>
              <w:t>п</w:t>
            </w:r>
            <w:proofErr w:type="gramEnd"/>
          </w:p>
        </w:tc>
        <w:tc>
          <w:tcPr>
            <w:tcW w:w="5995" w:type="dxa"/>
          </w:tcPr>
          <w:p w:rsidR="00680425" w:rsidRPr="0057152C" w:rsidRDefault="00680425" w:rsidP="0084122F">
            <w:pPr>
              <w:spacing w:line="360" w:lineRule="auto"/>
              <w:jc w:val="left"/>
              <w:rPr>
                <w:b/>
              </w:rPr>
            </w:pPr>
            <w:r w:rsidRPr="0057152C">
              <w:rPr>
                <w:b/>
              </w:rPr>
              <w:t>Тема урока</w:t>
            </w:r>
          </w:p>
        </w:tc>
        <w:tc>
          <w:tcPr>
            <w:tcW w:w="1450" w:type="dxa"/>
          </w:tcPr>
          <w:p w:rsidR="00680425" w:rsidRPr="0057152C" w:rsidRDefault="00680425" w:rsidP="0084122F">
            <w:pPr>
              <w:spacing w:line="360" w:lineRule="auto"/>
              <w:ind w:left="357" w:firstLine="0"/>
              <w:jc w:val="left"/>
              <w:rPr>
                <w:b/>
              </w:rPr>
            </w:pPr>
            <w:r w:rsidRPr="0057152C">
              <w:rPr>
                <w:b/>
              </w:rPr>
              <w:t>Кол-во часов</w:t>
            </w:r>
          </w:p>
        </w:tc>
        <w:tc>
          <w:tcPr>
            <w:tcW w:w="1633" w:type="dxa"/>
          </w:tcPr>
          <w:p w:rsidR="00680425" w:rsidRPr="0057152C" w:rsidRDefault="00680425" w:rsidP="0084122F">
            <w:pPr>
              <w:spacing w:line="360" w:lineRule="auto"/>
              <w:jc w:val="left"/>
              <w:rPr>
                <w:b/>
              </w:rPr>
            </w:pPr>
            <w:r w:rsidRPr="0057152C">
              <w:rPr>
                <w:b/>
              </w:rPr>
              <w:t>Дата</w:t>
            </w: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95" w:type="dxa"/>
          </w:tcPr>
          <w:p w:rsidR="00BD18DF" w:rsidRPr="00D9097E" w:rsidRDefault="00BD18DF" w:rsidP="00BD18DF">
            <w:pPr>
              <w:ind w:firstLine="0"/>
              <w:rPr>
                <w:sz w:val="28"/>
                <w:szCs w:val="28"/>
              </w:rPr>
            </w:pPr>
            <w:r w:rsidRPr="00D9097E">
              <w:rPr>
                <w:color w:val="000000"/>
                <w:sz w:val="28"/>
                <w:szCs w:val="28"/>
              </w:rPr>
              <w:t>Влияние Солнца на смену времени года. Признаки осени</w:t>
            </w:r>
          </w:p>
        </w:tc>
        <w:tc>
          <w:tcPr>
            <w:tcW w:w="1450" w:type="dxa"/>
          </w:tcPr>
          <w:p w:rsidR="00BD18DF" w:rsidRPr="00D9097E" w:rsidRDefault="00BD18DF" w:rsidP="003F6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995" w:type="dxa"/>
          </w:tcPr>
          <w:p w:rsidR="00BD18DF" w:rsidRPr="00D9097E" w:rsidRDefault="00BD18DF" w:rsidP="00BD18DF">
            <w:pPr>
              <w:ind w:firstLine="0"/>
              <w:rPr>
                <w:color w:val="000000"/>
                <w:sz w:val="28"/>
                <w:szCs w:val="28"/>
              </w:rPr>
            </w:pPr>
            <w:r w:rsidRPr="00D9097E">
              <w:rPr>
                <w:color w:val="000000"/>
                <w:sz w:val="28"/>
                <w:szCs w:val="28"/>
              </w:rPr>
              <w:t>Растения и животные осенью</w:t>
            </w:r>
          </w:p>
        </w:tc>
        <w:tc>
          <w:tcPr>
            <w:tcW w:w="1450" w:type="dxa"/>
          </w:tcPr>
          <w:p w:rsidR="00BD18DF" w:rsidRPr="00D9097E" w:rsidRDefault="00BD18DF" w:rsidP="003F6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995" w:type="dxa"/>
          </w:tcPr>
          <w:p w:rsidR="00BD18DF" w:rsidRPr="00D9097E" w:rsidRDefault="00BD18DF" w:rsidP="00BD18DF">
            <w:pPr>
              <w:ind w:firstLine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Труд людей осенью</w:t>
            </w:r>
          </w:p>
        </w:tc>
        <w:tc>
          <w:tcPr>
            <w:tcW w:w="1450" w:type="dxa"/>
          </w:tcPr>
          <w:p w:rsidR="00BD18DF" w:rsidRDefault="00BD18DF" w:rsidP="003F6C6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995" w:type="dxa"/>
          </w:tcPr>
          <w:p w:rsidR="00BD18DF" w:rsidRPr="00D9097E" w:rsidRDefault="00BD18DF" w:rsidP="00BD18DF">
            <w:pPr>
              <w:ind w:firstLine="0"/>
              <w:rPr>
                <w:sz w:val="28"/>
                <w:szCs w:val="28"/>
              </w:rPr>
            </w:pPr>
            <w:r w:rsidRPr="00D9097E">
              <w:rPr>
                <w:color w:val="000000"/>
                <w:sz w:val="28"/>
                <w:szCs w:val="28"/>
              </w:rPr>
              <w:t>Растения. Огород</w:t>
            </w:r>
          </w:p>
        </w:tc>
        <w:tc>
          <w:tcPr>
            <w:tcW w:w="1450" w:type="dxa"/>
          </w:tcPr>
          <w:p w:rsidR="00BD18DF" w:rsidRPr="00D9097E" w:rsidRDefault="00BD18DF" w:rsidP="003F6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995" w:type="dxa"/>
          </w:tcPr>
          <w:p w:rsidR="00BD18DF" w:rsidRPr="00D9097E" w:rsidRDefault="00BD18DF" w:rsidP="00BD18DF">
            <w:pPr>
              <w:ind w:firstLine="0"/>
              <w:rPr>
                <w:sz w:val="28"/>
                <w:szCs w:val="28"/>
              </w:rPr>
            </w:pPr>
            <w:r w:rsidRPr="00D9097E">
              <w:rPr>
                <w:color w:val="000000"/>
                <w:sz w:val="28"/>
                <w:szCs w:val="28"/>
              </w:rPr>
              <w:t>Лес. Ориентировка в лесу.</w:t>
            </w:r>
          </w:p>
        </w:tc>
        <w:tc>
          <w:tcPr>
            <w:tcW w:w="1450" w:type="dxa"/>
          </w:tcPr>
          <w:p w:rsidR="00BD18DF" w:rsidRPr="00D9097E" w:rsidRDefault="00BD18DF" w:rsidP="003F6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995" w:type="dxa"/>
          </w:tcPr>
          <w:p w:rsidR="00BD18DF" w:rsidRPr="00045655" w:rsidRDefault="00BD18DF" w:rsidP="00BD18DF">
            <w:pPr>
              <w:ind w:firstLine="0"/>
              <w:rPr>
                <w:sz w:val="28"/>
                <w:szCs w:val="28"/>
              </w:rPr>
            </w:pPr>
            <w:r w:rsidRPr="00045655">
              <w:rPr>
                <w:sz w:val="28"/>
                <w:szCs w:val="28"/>
              </w:rPr>
              <w:t>Сад.</w:t>
            </w:r>
            <w:r>
              <w:rPr>
                <w:sz w:val="28"/>
                <w:szCs w:val="28"/>
              </w:rPr>
              <w:t xml:space="preserve"> </w:t>
            </w:r>
            <w:r w:rsidRPr="00045655">
              <w:rPr>
                <w:sz w:val="28"/>
                <w:szCs w:val="28"/>
              </w:rPr>
              <w:t>Растения</w:t>
            </w:r>
            <w:r>
              <w:rPr>
                <w:sz w:val="28"/>
                <w:szCs w:val="28"/>
              </w:rPr>
              <w:t xml:space="preserve"> </w:t>
            </w:r>
            <w:r w:rsidRPr="00045655">
              <w:rPr>
                <w:sz w:val="28"/>
                <w:szCs w:val="28"/>
              </w:rPr>
              <w:t>культурные и</w:t>
            </w:r>
            <w:r>
              <w:rPr>
                <w:sz w:val="28"/>
                <w:szCs w:val="28"/>
              </w:rPr>
              <w:t xml:space="preserve"> </w:t>
            </w:r>
            <w:r w:rsidRPr="00045655">
              <w:rPr>
                <w:sz w:val="28"/>
                <w:szCs w:val="28"/>
              </w:rPr>
              <w:t>дикорастущие</w:t>
            </w:r>
          </w:p>
        </w:tc>
        <w:tc>
          <w:tcPr>
            <w:tcW w:w="1450" w:type="dxa"/>
          </w:tcPr>
          <w:p w:rsidR="00BD18DF" w:rsidRPr="00045655" w:rsidRDefault="00BD18DF" w:rsidP="003F6C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995" w:type="dxa"/>
          </w:tcPr>
          <w:p w:rsidR="00BD18DF" w:rsidRPr="00A00329" w:rsidRDefault="00BD18DF" w:rsidP="00BD18DF">
            <w:pPr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Лекарственные  растения. </w:t>
            </w:r>
            <w:r w:rsidRPr="00A00329">
              <w:rPr>
                <w:color w:val="000000"/>
                <w:sz w:val="28"/>
                <w:szCs w:val="28"/>
              </w:rPr>
              <w:t>Растения полей.</w:t>
            </w:r>
          </w:p>
        </w:tc>
        <w:tc>
          <w:tcPr>
            <w:tcW w:w="1450" w:type="dxa"/>
          </w:tcPr>
          <w:p w:rsidR="00BD18DF" w:rsidRDefault="00BD18DF" w:rsidP="003F6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995" w:type="dxa"/>
          </w:tcPr>
          <w:p w:rsidR="00BD18DF" w:rsidRPr="00A00329" w:rsidRDefault="00BD18DF" w:rsidP="00BD18DF">
            <w:pPr>
              <w:ind w:firstLine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Парки</w:t>
            </w:r>
          </w:p>
        </w:tc>
        <w:tc>
          <w:tcPr>
            <w:tcW w:w="1450" w:type="dxa"/>
          </w:tcPr>
          <w:p w:rsidR="00BD18DF" w:rsidRDefault="00BD18DF" w:rsidP="003F6C6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995" w:type="dxa"/>
          </w:tcPr>
          <w:p w:rsidR="00BD18DF" w:rsidRPr="00D9097E" w:rsidRDefault="00BD18DF" w:rsidP="00BD18DF">
            <w:pPr>
              <w:ind w:firstLine="0"/>
              <w:rPr>
                <w:sz w:val="28"/>
                <w:szCs w:val="28"/>
              </w:rPr>
            </w:pPr>
            <w:r w:rsidRPr="00D9097E">
              <w:rPr>
                <w:color w:val="000000"/>
                <w:sz w:val="28"/>
                <w:szCs w:val="28"/>
              </w:rPr>
              <w:t xml:space="preserve">Почва. Состав почвы 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450" w:type="dxa"/>
          </w:tcPr>
          <w:p w:rsidR="00BD18DF" w:rsidRPr="00D9097E" w:rsidRDefault="00BD18DF" w:rsidP="003F6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995" w:type="dxa"/>
          </w:tcPr>
          <w:p w:rsidR="00BD18DF" w:rsidRPr="00D9097E" w:rsidRDefault="00BD18DF" w:rsidP="00BD18DF">
            <w:pPr>
              <w:ind w:firstLine="0"/>
              <w:rPr>
                <w:color w:val="000000"/>
                <w:sz w:val="28"/>
                <w:szCs w:val="28"/>
              </w:rPr>
            </w:pPr>
            <w:r w:rsidRPr="00D9097E">
              <w:rPr>
                <w:color w:val="000000"/>
                <w:sz w:val="28"/>
                <w:szCs w:val="28"/>
              </w:rPr>
              <w:t>Обработка почвы. Правила обращения с садовым инструментом</w:t>
            </w:r>
          </w:p>
        </w:tc>
        <w:tc>
          <w:tcPr>
            <w:tcW w:w="1450" w:type="dxa"/>
          </w:tcPr>
          <w:p w:rsidR="00BD18DF" w:rsidRPr="00D9097E" w:rsidRDefault="00BD18DF" w:rsidP="003F6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995" w:type="dxa"/>
          </w:tcPr>
          <w:p w:rsidR="00BD18DF" w:rsidRPr="00D9097E" w:rsidRDefault="00BD18DF" w:rsidP="00BD18DF">
            <w:pPr>
              <w:ind w:firstLine="0"/>
              <w:rPr>
                <w:sz w:val="28"/>
                <w:szCs w:val="28"/>
              </w:rPr>
            </w:pPr>
            <w:r w:rsidRPr="00D9097E">
              <w:rPr>
                <w:color w:val="000000"/>
                <w:sz w:val="28"/>
                <w:szCs w:val="28"/>
              </w:rPr>
              <w:t>Песок и глина</w:t>
            </w:r>
          </w:p>
        </w:tc>
        <w:tc>
          <w:tcPr>
            <w:tcW w:w="1450" w:type="dxa"/>
          </w:tcPr>
          <w:p w:rsidR="00BD18DF" w:rsidRDefault="00BD18DF" w:rsidP="003F6C6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995" w:type="dxa"/>
          </w:tcPr>
          <w:p w:rsidR="00BD18DF" w:rsidRPr="00D9097E" w:rsidRDefault="00BD18DF" w:rsidP="00BD18DF">
            <w:pPr>
              <w:ind w:firstLine="0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Рельеф. Горы,</w:t>
            </w:r>
            <w:r w:rsidRPr="00D9097E">
              <w:rPr>
                <w:color w:val="000000"/>
                <w:sz w:val="28"/>
                <w:szCs w:val="28"/>
              </w:rPr>
              <w:t xml:space="preserve"> холмы, равнины, овраги</w:t>
            </w:r>
          </w:p>
        </w:tc>
        <w:tc>
          <w:tcPr>
            <w:tcW w:w="1450" w:type="dxa"/>
          </w:tcPr>
          <w:p w:rsidR="00BD18DF" w:rsidRPr="00D9097E" w:rsidRDefault="00BD18DF" w:rsidP="003F6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995" w:type="dxa"/>
          </w:tcPr>
          <w:p w:rsidR="00BD18DF" w:rsidRPr="00D9097E" w:rsidRDefault="00BD18DF" w:rsidP="00BD18DF">
            <w:pPr>
              <w:ind w:firstLine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Признаки зимы</w:t>
            </w:r>
          </w:p>
        </w:tc>
        <w:tc>
          <w:tcPr>
            <w:tcW w:w="1450" w:type="dxa"/>
          </w:tcPr>
          <w:p w:rsidR="00BD18DF" w:rsidRPr="00D9097E" w:rsidRDefault="00BD18DF" w:rsidP="003F6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995" w:type="dxa"/>
          </w:tcPr>
          <w:p w:rsidR="00BD18DF" w:rsidRPr="00D9097E" w:rsidRDefault="00BD18DF" w:rsidP="00BD18DF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Растения зимой </w:t>
            </w:r>
          </w:p>
        </w:tc>
        <w:tc>
          <w:tcPr>
            <w:tcW w:w="1450" w:type="dxa"/>
          </w:tcPr>
          <w:p w:rsidR="00BD18DF" w:rsidRPr="00045655" w:rsidRDefault="00BD18DF" w:rsidP="003F6C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995" w:type="dxa"/>
          </w:tcPr>
          <w:p w:rsidR="00BD18DF" w:rsidRPr="00D9097E" w:rsidRDefault="00BD18DF" w:rsidP="00BD18DF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Животные зимой </w:t>
            </w:r>
          </w:p>
        </w:tc>
        <w:tc>
          <w:tcPr>
            <w:tcW w:w="1450" w:type="dxa"/>
          </w:tcPr>
          <w:p w:rsidR="00BD18DF" w:rsidRDefault="00BD18DF" w:rsidP="003F6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995" w:type="dxa"/>
          </w:tcPr>
          <w:p w:rsidR="00BD18DF" w:rsidRDefault="00BD18DF" w:rsidP="00BD18DF">
            <w:pPr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 людей зимой</w:t>
            </w:r>
          </w:p>
        </w:tc>
        <w:tc>
          <w:tcPr>
            <w:tcW w:w="1450" w:type="dxa"/>
          </w:tcPr>
          <w:p w:rsidR="00BD18DF" w:rsidRPr="00D9097E" w:rsidRDefault="00BD18DF" w:rsidP="003F6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995" w:type="dxa"/>
          </w:tcPr>
          <w:p w:rsidR="00BD18DF" w:rsidRPr="00A00329" w:rsidRDefault="00BD18DF" w:rsidP="00BD18DF">
            <w:pPr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Домашние животные. </w:t>
            </w:r>
            <w:r w:rsidRPr="00A00329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50" w:type="dxa"/>
          </w:tcPr>
          <w:p w:rsidR="00BD18DF" w:rsidRPr="00D9097E" w:rsidRDefault="00BD18DF" w:rsidP="003F6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995" w:type="dxa"/>
          </w:tcPr>
          <w:p w:rsidR="00BD18DF" w:rsidRDefault="00BD18DF" w:rsidP="00BD18DF">
            <w:pPr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Птицы. </w:t>
            </w:r>
          </w:p>
        </w:tc>
        <w:tc>
          <w:tcPr>
            <w:tcW w:w="1450" w:type="dxa"/>
          </w:tcPr>
          <w:p w:rsidR="00BD18DF" w:rsidRDefault="00BD18DF" w:rsidP="003F6C6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5995" w:type="dxa"/>
          </w:tcPr>
          <w:p w:rsidR="00BD18DF" w:rsidRPr="00A00329" w:rsidRDefault="00BD18DF" w:rsidP="00BD18DF">
            <w:pPr>
              <w:ind w:firstLine="0"/>
              <w:rPr>
                <w:rFonts w:eastAsia="Calibri"/>
                <w:sz w:val="28"/>
                <w:szCs w:val="28"/>
              </w:rPr>
            </w:pPr>
            <w:r w:rsidRPr="00A00329">
              <w:rPr>
                <w:sz w:val="28"/>
                <w:szCs w:val="28"/>
              </w:rPr>
              <w:t>Дикие и домашние птицы</w:t>
            </w:r>
          </w:p>
        </w:tc>
        <w:tc>
          <w:tcPr>
            <w:tcW w:w="1450" w:type="dxa"/>
          </w:tcPr>
          <w:p w:rsidR="00BD18DF" w:rsidRPr="00D9097E" w:rsidRDefault="00BD18DF" w:rsidP="003F6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5995" w:type="dxa"/>
          </w:tcPr>
          <w:p w:rsidR="00BD18DF" w:rsidRPr="00A00329" w:rsidRDefault="00BD18DF" w:rsidP="00BD18DF">
            <w:pPr>
              <w:ind w:firstLine="0"/>
              <w:rPr>
                <w:rFonts w:eastAsia="Calibri"/>
                <w:sz w:val="28"/>
                <w:szCs w:val="28"/>
              </w:rPr>
            </w:pPr>
            <w:r w:rsidRPr="00A00329">
              <w:rPr>
                <w:sz w:val="28"/>
                <w:szCs w:val="28"/>
              </w:rPr>
              <w:t>Насекомые. Пчела. Насекомые-вредители</w:t>
            </w:r>
          </w:p>
        </w:tc>
        <w:tc>
          <w:tcPr>
            <w:tcW w:w="1450" w:type="dxa"/>
          </w:tcPr>
          <w:p w:rsidR="00BD18DF" w:rsidRPr="00D9097E" w:rsidRDefault="00BD18DF" w:rsidP="003F6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5995" w:type="dxa"/>
          </w:tcPr>
          <w:p w:rsidR="00BD18DF" w:rsidRPr="00A00329" w:rsidRDefault="00BD18DF" w:rsidP="00BD18DF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природы</w:t>
            </w:r>
          </w:p>
        </w:tc>
        <w:tc>
          <w:tcPr>
            <w:tcW w:w="1450" w:type="dxa"/>
          </w:tcPr>
          <w:p w:rsidR="00BD18DF" w:rsidRPr="00045655" w:rsidRDefault="00BD18DF" w:rsidP="003F6C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5995" w:type="dxa"/>
          </w:tcPr>
          <w:p w:rsidR="00BD18DF" w:rsidRPr="00A00329" w:rsidRDefault="00BD18DF" w:rsidP="00BD18DF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Признаки весны</w:t>
            </w:r>
          </w:p>
        </w:tc>
        <w:tc>
          <w:tcPr>
            <w:tcW w:w="1450" w:type="dxa"/>
          </w:tcPr>
          <w:p w:rsidR="00BD18DF" w:rsidRDefault="00BD18DF" w:rsidP="003F6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5995" w:type="dxa"/>
          </w:tcPr>
          <w:p w:rsidR="00BD18DF" w:rsidRPr="00A00329" w:rsidRDefault="00BD18DF" w:rsidP="00BD18DF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Растения весной</w:t>
            </w:r>
          </w:p>
        </w:tc>
        <w:tc>
          <w:tcPr>
            <w:tcW w:w="1450" w:type="dxa"/>
          </w:tcPr>
          <w:p w:rsidR="00BD18DF" w:rsidRDefault="00BD18DF" w:rsidP="003F6C6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5995" w:type="dxa"/>
          </w:tcPr>
          <w:p w:rsidR="00BD18DF" w:rsidRPr="00A00329" w:rsidRDefault="00BD18DF" w:rsidP="00BD18DF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Животные весной</w:t>
            </w:r>
          </w:p>
        </w:tc>
        <w:tc>
          <w:tcPr>
            <w:tcW w:w="1450" w:type="dxa"/>
          </w:tcPr>
          <w:p w:rsidR="00BD18DF" w:rsidRPr="00D9097E" w:rsidRDefault="00BD18DF" w:rsidP="003F6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5995" w:type="dxa"/>
          </w:tcPr>
          <w:p w:rsidR="00BD18DF" w:rsidRPr="00A00329" w:rsidRDefault="00BD18DF" w:rsidP="00BD18DF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 людей весной</w:t>
            </w:r>
          </w:p>
        </w:tc>
        <w:tc>
          <w:tcPr>
            <w:tcW w:w="1450" w:type="dxa"/>
          </w:tcPr>
          <w:p w:rsidR="00BD18DF" w:rsidRPr="00D9097E" w:rsidRDefault="00BD18DF" w:rsidP="003F6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5995" w:type="dxa"/>
          </w:tcPr>
          <w:p w:rsidR="00BD18DF" w:rsidRPr="00547FA8" w:rsidRDefault="00BD18DF" w:rsidP="00BD18DF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Человек. Мозг человека</w:t>
            </w:r>
          </w:p>
        </w:tc>
        <w:tc>
          <w:tcPr>
            <w:tcW w:w="1450" w:type="dxa"/>
          </w:tcPr>
          <w:p w:rsidR="00BD18DF" w:rsidRPr="00D9097E" w:rsidRDefault="00BD18DF" w:rsidP="003F6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5995" w:type="dxa"/>
          </w:tcPr>
          <w:p w:rsidR="00BD18DF" w:rsidRPr="00547FA8" w:rsidRDefault="00BD18DF" w:rsidP="00BD18DF">
            <w:pPr>
              <w:ind w:firstLine="0"/>
              <w:rPr>
                <w:sz w:val="28"/>
                <w:szCs w:val="28"/>
              </w:rPr>
            </w:pPr>
            <w:r w:rsidRPr="00547FA8">
              <w:rPr>
                <w:sz w:val="28"/>
                <w:szCs w:val="28"/>
              </w:rPr>
              <w:t>Режим дня. Часы</w:t>
            </w:r>
          </w:p>
        </w:tc>
        <w:tc>
          <w:tcPr>
            <w:tcW w:w="1450" w:type="dxa"/>
          </w:tcPr>
          <w:p w:rsidR="00BD18DF" w:rsidRPr="00D9097E" w:rsidRDefault="00BD18DF" w:rsidP="003F6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5995" w:type="dxa"/>
          </w:tcPr>
          <w:p w:rsidR="00BD18DF" w:rsidRPr="00547FA8" w:rsidRDefault="00BD18DF" w:rsidP="00BD18DF">
            <w:pPr>
              <w:ind w:firstLine="0"/>
              <w:rPr>
                <w:sz w:val="28"/>
                <w:szCs w:val="28"/>
              </w:rPr>
            </w:pPr>
            <w:r w:rsidRPr="00547FA8">
              <w:rPr>
                <w:color w:val="000000"/>
                <w:sz w:val="28"/>
                <w:szCs w:val="28"/>
              </w:rPr>
              <w:t xml:space="preserve">Правила поведения </w:t>
            </w:r>
            <w:r>
              <w:rPr>
                <w:color w:val="000000"/>
                <w:sz w:val="28"/>
                <w:szCs w:val="28"/>
              </w:rPr>
              <w:t>дома</w:t>
            </w:r>
          </w:p>
        </w:tc>
        <w:tc>
          <w:tcPr>
            <w:tcW w:w="1450" w:type="dxa"/>
          </w:tcPr>
          <w:p w:rsidR="00BD18DF" w:rsidRPr="00045655" w:rsidRDefault="00BD18DF" w:rsidP="003F6C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5995" w:type="dxa"/>
          </w:tcPr>
          <w:p w:rsidR="00BD18DF" w:rsidRPr="00547FA8" w:rsidRDefault="00BD18DF" w:rsidP="00BD18DF">
            <w:pPr>
              <w:ind w:firstLine="0"/>
              <w:rPr>
                <w:rFonts w:eastAsia="Calibri"/>
                <w:sz w:val="28"/>
                <w:szCs w:val="28"/>
              </w:rPr>
            </w:pPr>
            <w:r w:rsidRPr="00547FA8">
              <w:rPr>
                <w:color w:val="000000"/>
                <w:sz w:val="28"/>
                <w:szCs w:val="28"/>
              </w:rPr>
              <w:t>Правила поведения в школе</w:t>
            </w:r>
          </w:p>
        </w:tc>
        <w:tc>
          <w:tcPr>
            <w:tcW w:w="1450" w:type="dxa"/>
          </w:tcPr>
          <w:p w:rsidR="00BD18DF" w:rsidRDefault="00BD18DF" w:rsidP="003F6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5995" w:type="dxa"/>
          </w:tcPr>
          <w:p w:rsidR="00BD18DF" w:rsidRPr="00547FA8" w:rsidRDefault="00BD18DF" w:rsidP="00BD18DF">
            <w:pPr>
              <w:ind w:firstLine="0"/>
              <w:rPr>
                <w:sz w:val="28"/>
                <w:szCs w:val="28"/>
              </w:rPr>
            </w:pPr>
            <w:r w:rsidRPr="00547FA8">
              <w:rPr>
                <w:color w:val="000000"/>
                <w:sz w:val="28"/>
                <w:szCs w:val="28"/>
              </w:rPr>
              <w:t>ПДД. Дорога. Пешеходный переход</w:t>
            </w:r>
          </w:p>
        </w:tc>
        <w:tc>
          <w:tcPr>
            <w:tcW w:w="1450" w:type="dxa"/>
          </w:tcPr>
          <w:p w:rsidR="00BD18DF" w:rsidRDefault="00BD18DF" w:rsidP="003F6C6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5995" w:type="dxa"/>
          </w:tcPr>
          <w:p w:rsidR="00BD18DF" w:rsidRPr="00547FA8" w:rsidRDefault="00BD18DF" w:rsidP="00BD18DF">
            <w:pPr>
              <w:ind w:firstLine="0"/>
              <w:rPr>
                <w:sz w:val="28"/>
                <w:szCs w:val="28"/>
              </w:rPr>
            </w:pPr>
            <w:r w:rsidRPr="00547FA8">
              <w:rPr>
                <w:sz w:val="28"/>
                <w:szCs w:val="28"/>
              </w:rPr>
              <w:t>Транспорт. Мы - пассажиры</w:t>
            </w:r>
          </w:p>
        </w:tc>
        <w:tc>
          <w:tcPr>
            <w:tcW w:w="1450" w:type="dxa"/>
          </w:tcPr>
          <w:p w:rsidR="00BD18DF" w:rsidRPr="00547FA8" w:rsidRDefault="00BD18DF" w:rsidP="003F6C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5995" w:type="dxa"/>
          </w:tcPr>
          <w:p w:rsidR="00BD18DF" w:rsidRPr="00F83EA3" w:rsidRDefault="00F83EA3" w:rsidP="00BD18DF">
            <w:pPr>
              <w:ind w:firstLine="0"/>
              <w:rPr>
                <w:rFonts w:eastAsia="Calibri"/>
                <w:b/>
                <w:sz w:val="28"/>
                <w:szCs w:val="28"/>
              </w:rPr>
            </w:pPr>
            <w:r w:rsidRPr="00F83EA3">
              <w:rPr>
                <w:rFonts w:eastAsia="Calibri"/>
                <w:b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450" w:type="dxa"/>
          </w:tcPr>
          <w:p w:rsidR="00BD18DF" w:rsidRDefault="00BD18DF" w:rsidP="003F6C6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33</w:t>
            </w:r>
          </w:p>
        </w:tc>
        <w:tc>
          <w:tcPr>
            <w:tcW w:w="5995" w:type="dxa"/>
          </w:tcPr>
          <w:p w:rsidR="00BD18DF" w:rsidRPr="00547FA8" w:rsidRDefault="00F83EA3" w:rsidP="00BD18DF">
            <w:pPr>
              <w:ind w:firstLine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Признаки лета</w:t>
            </w:r>
            <w:r>
              <w:rPr>
                <w:sz w:val="28"/>
                <w:szCs w:val="28"/>
              </w:rPr>
              <w:t xml:space="preserve">. </w:t>
            </w:r>
            <w:r w:rsidR="00BD18DF">
              <w:rPr>
                <w:sz w:val="28"/>
                <w:szCs w:val="28"/>
              </w:rPr>
              <w:t>Растения и животные летом</w:t>
            </w:r>
          </w:p>
        </w:tc>
        <w:tc>
          <w:tcPr>
            <w:tcW w:w="1450" w:type="dxa"/>
          </w:tcPr>
          <w:p w:rsidR="00BD18DF" w:rsidRDefault="00BD18DF" w:rsidP="003F6C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  <w:tr w:rsidR="00BD18DF" w:rsidRPr="0057152C" w:rsidTr="0084122F">
        <w:tc>
          <w:tcPr>
            <w:tcW w:w="1277" w:type="dxa"/>
          </w:tcPr>
          <w:p w:rsidR="00BD18DF" w:rsidRPr="0057152C" w:rsidRDefault="00BD18DF" w:rsidP="0084122F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5995" w:type="dxa"/>
          </w:tcPr>
          <w:p w:rsidR="00BD18DF" w:rsidRPr="00547FA8" w:rsidRDefault="00BD18DF" w:rsidP="00BD18DF">
            <w:pPr>
              <w:ind w:firstLine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Труд людей летом</w:t>
            </w:r>
          </w:p>
        </w:tc>
        <w:tc>
          <w:tcPr>
            <w:tcW w:w="1450" w:type="dxa"/>
          </w:tcPr>
          <w:p w:rsidR="00BD18DF" w:rsidRDefault="00BD18DF" w:rsidP="003F6C6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D18DF" w:rsidRPr="0057152C" w:rsidRDefault="00BD18DF" w:rsidP="0084122F">
            <w:pPr>
              <w:spacing w:line="360" w:lineRule="auto"/>
              <w:jc w:val="left"/>
              <w:rPr>
                <w:b/>
              </w:rPr>
            </w:pPr>
          </w:p>
        </w:tc>
      </w:tr>
    </w:tbl>
    <w:p w:rsidR="00680425" w:rsidRPr="0057152C" w:rsidRDefault="00680425" w:rsidP="00680425">
      <w:pPr>
        <w:pStyle w:val="a4"/>
        <w:ind w:firstLine="0"/>
        <w:rPr>
          <w:rFonts w:ascii="Times New Roman" w:hAnsi="Times New Roman"/>
          <w:b/>
          <w:sz w:val="24"/>
          <w:szCs w:val="24"/>
        </w:rPr>
      </w:pPr>
    </w:p>
    <w:p w:rsidR="0057152C" w:rsidRPr="0057152C" w:rsidRDefault="0057152C" w:rsidP="00051B33">
      <w:pPr>
        <w:pStyle w:val="a4"/>
        <w:ind w:firstLine="0"/>
        <w:rPr>
          <w:rFonts w:ascii="Times New Roman" w:hAnsi="Times New Roman"/>
          <w:b/>
          <w:sz w:val="24"/>
          <w:szCs w:val="24"/>
        </w:rPr>
      </w:pPr>
    </w:p>
    <w:p w:rsidR="0057152C" w:rsidRPr="0057152C" w:rsidRDefault="0057152C" w:rsidP="00680425">
      <w:pPr>
        <w:pStyle w:val="a4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80425" w:rsidRPr="0057152C" w:rsidRDefault="00680425" w:rsidP="00680425">
      <w:pPr>
        <w:pStyle w:val="a4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57152C">
        <w:rPr>
          <w:rFonts w:ascii="Times New Roman" w:hAnsi="Times New Roman"/>
          <w:b/>
          <w:sz w:val="24"/>
          <w:szCs w:val="24"/>
        </w:rPr>
        <w:t xml:space="preserve">СИСТЕМА ОЦЕНКИ ДОСТИЖЕНИЯ ПЛАНИРУЕМЫХ РЕЗУЛЬТАТОВ </w:t>
      </w:r>
    </w:p>
    <w:p w:rsidR="00680425" w:rsidRPr="0057152C" w:rsidRDefault="00680425" w:rsidP="00680425">
      <w:pPr>
        <w:ind w:firstLine="426"/>
      </w:pPr>
      <w:r w:rsidRPr="0057152C">
        <w:t xml:space="preserve">Итоговая оценка качества освоения </w:t>
      </w:r>
      <w:proofErr w:type="gramStart"/>
      <w:r w:rsidRPr="0057152C">
        <w:t>обучающимися</w:t>
      </w:r>
      <w:proofErr w:type="gramEnd"/>
      <w:r w:rsidRPr="0057152C">
        <w:t xml:space="preserve"> с  умственной отсталостью адаптированной общеобразовательной программы общего образования осуществляется образовательным учреждением. </w:t>
      </w:r>
    </w:p>
    <w:p w:rsidR="00680425" w:rsidRPr="0057152C" w:rsidRDefault="00680425" w:rsidP="00680425">
      <w:pPr>
        <w:ind w:firstLine="426"/>
      </w:pPr>
      <w:r w:rsidRPr="0057152C">
        <w:t xml:space="preserve">Система оценки результатов включает целостную характеристику выполнения </w:t>
      </w:r>
      <w:proofErr w:type="gramStart"/>
      <w:r w:rsidRPr="0057152C">
        <w:t>обучающимися</w:t>
      </w:r>
      <w:proofErr w:type="gramEnd"/>
      <w:r w:rsidRPr="0057152C">
        <w:t xml:space="preserve"> программы, отражающую взаимодействие следующих компонентов образования:</w:t>
      </w:r>
    </w:p>
    <w:p w:rsidR="00680425" w:rsidRPr="0057152C" w:rsidRDefault="00680425" w:rsidP="00680425">
      <w:pPr>
        <w:pStyle w:val="a7"/>
        <w:numPr>
          <w:ilvl w:val="0"/>
          <w:numId w:val="27"/>
        </w:numPr>
        <w:spacing w:after="200"/>
      </w:pPr>
      <w:proofErr w:type="gramStart"/>
      <w:r w:rsidRPr="0057152C">
        <w:t>что обучающийся знает и умеет на конец учебного периода,</w:t>
      </w:r>
      <w:proofErr w:type="gramEnd"/>
    </w:p>
    <w:p w:rsidR="00680425" w:rsidRPr="0057152C" w:rsidRDefault="00680425" w:rsidP="00680425">
      <w:pPr>
        <w:pStyle w:val="a7"/>
        <w:numPr>
          <w:ilvl w:val="0"/>
          <w:numId w:val="27"/>
        </w:numPr>
        <w:spacing w:after="200"/>
      </w:pPr>
      <w:r w:rsidRPr="0057152C">
        <w:t>что из полученных знаний и умений он применяет на практике,</w:t>
      </w:r>
    </w:p>
    <w:p w:rsidR="00680425" w:rsidRPr="0057152C" w:rsidRDefault="00680425" w:rsidP="00680425">
      <w:pPr>
        <w:pStyle w:val="a7"/>
        <w:numPr>
          <w:ilvl w:val="0"/>
          <w:numId w:val="27"/>
        </w:numPr>
        <w:spacing w:after="200"/>
      </w:pPr>
      <w:r w:rsidRPr="0057152C">
        <w:t>насколько активно, адекватно и самостоятельно он их применяет.</w:t>
      </w:r>
    </w:p>
    <w:p w:rsidR="00680425" w:rsidRPr="0057152C" w:rsidRDefault="00680425" w:rsidP="00680425">
      <w:pPr>
        <w:ind w:firstLine="426"/>
      </w:pPr>
      <w:r w:rsidRPr="0057152C">
        <w:t xml:space="preserve">При оценке результативности обучения обучающихся важно учитывать, что у детей могут быть вполне закономерные затруднения в освоении отдельных образовательных областей, но это не должно рассматриваться как показатель </w:t>
      </w:r>
      <w:proofErr w:type="spellStart"/>
      <w:r w:rsidRPr="0057152C">
        <w:t>неуспешности</w:t>
      </w:r>
      <w:proofErr w:type="spellEnd"/>
      <w:r w:rsidRPr="0057152C">
        <w:t xml:space="preserve"> их обучения и развития в целом.</w:t>
      </w:r>
    </w:p>
    <w:p w:rsidR="00680425" w:rsidRPr="0057152C" w:rsidRDefault="00680425" w:rsidP="00680425">
      <w:pPr>
        <w:ind w:firstLine="426"/>
      </w:pPr>
      <w:r w:rsidRPr="0057152C">
        <w:t>Для оценки результативности обучения должны учитываться следующие факторы и проявления:</w:t>
      </w:r>
    </w:p>
    <w:p w:rsidR="00680425" w:rsidRPr="0057152C" w:rsidRDefault="00680425" w:rsidP="00680425">
      <w:pPr>
        <w:pStyle w:val="a7"/>
        <w:numPr>
          <w:ilvl w:val="0"/>
          <w:numId w:val="28"/>
        </w:numPr>
        <w:spacing w:after="200"/>
      </w:pPr>
      <w:r w:rsidRPr="0057152C">
        <w:t>особенности психического, неврологического и соматического состояния каждого обучающегося;</w:t>
      </w:r>
    </w:p>
    <w:p w:rsidR="00680425" w:rsidRPr="0057152C" w:rsidRDefault="00680425" w:rsidP="00680425">
      <w:pPr>
        <w:pStyle w:val="a7"/>
        <w:numPr>
          <w:ilvl w:val="0"/>
          <w:numId w:val="28"/>
        </w:numPr>
        <w:spacing w:after="200"/>
      </w:pPr>
      <w:r w:rsidRPr="0057152C">
        <w:t>выявление результативности обучения происходит вариативно с учетом психофизического развития ребенка в процессе выполнения речевых, предметных действий, графических работ и др.;</w:t>
      </w:r>
    </w:p>
    <w:p w:rsidR="00680425" w:rsidRPr="0057152C" w:rsidRDefault="00680425" w:rsidP="00680425">
      <w:pPr>
        <w:pStyle w:val="a7"/>
        <w:numPr>
          <w:ilvl w:val="0"/>
          <w:numId w:val="28"/>
        </w:numPr>
        <w:spacing w:after="200"/>
      </w:pPr>
      <w:r w:rsidRPr="0057152C">
        <w:t>в процессе предъявления и выполнения всех видов заданий обучающимся должна оказываться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</w:t>
      </w:r>
    </w:p>
    <w:p w:rsidR="00680425" w:rsidRPr="0057152C" w:rsidRDefault="00680425" w:rsidP="00680425">
      <w:pPr>
        <w:pStyle w:val="a7"/>
        <w:numPr>
          <w:ilvl w:val="0"/>
          <w:numId w:val="28"/>
        </w:numPr>
        <w:spacing w:after="200"/>
      </w:pPr>
      <w:r w:rsidRPr="0057152C">
        <w:t xml:space="preserve">при оценке результативности достижений необходимо учитывать степень самостоятельности ребенка. </w:t>
      </w:r>
    </w:p>
    <w:p w:rsidR="00680425" w:rsidRPr="0057152C" w:rsidRDefault="00680425" w:rsidP="00680425">
      <w:pPr>
        <w:ind w:firstLine="426"/>
      </w:pPr>
      <w:r w:rsidRPr="0057152C">
        <w:t xml:space="preserve">Формы и способы </w:t>
      </w:r>
      <w:proofErr w:type="gramStart"/>
      <w:r w:rsidRPr="0057152C">
        <w:t>обозначения выявленных результатов обучения разных групп детей</w:t>
      </w:r>
      <w:proofErr w:type="gramEnd"/>
      <w:r w:rsidRPr="0057152C">
        <w:t xml:space="preserve"> могут осуществляться в оценочных показателях, а также в качественных критериях по итогам практических действий: </w:t>
      </w:r>
    </w:p>
    <w:p w:rsidR="00680425" w:rsidRPr="0057152C" w:rsidRDefault="00680425" w:rsidP="00680425">
      <w:pPr>
        <w:pStyle w:val="a7"/>
        <w:numPr>
          <w:ilvl w:val="0"/>
          <w:numId w:val="29"/>
        </w:numPr>
        <w:spacing w:after="200"/>
      </w:pPr>
      <w:r w:rsidRPr="0057152C">
        <w:t>«выполняет действие самостоятельно»,</w:t>
      </w:r>
    </w:p>
    <w:p w:rsidR="00680425" w:rsidRPr="0057152C" w:rsidRDefault="00680425" w:rsidP="00680425">
      <w:pPr>
        <w:pStyle w:val="a7"/>
        <w:numPr>
          <w:ilvl w:val="0"/>
          <w:numId w:val="29"/>
        </w:numPr>
        <w:spacing w:after="200"/>
      </w:pPr>
      <w:r w:rsidRPr="0057152C">
        <w:t>«выполняет действие по инструкции» (вербальной или невербальной),</w:t>
      </w:r>
    </w:p>
    <w:p w:rsidR="00680425" w:rsidRPr="0057152C" w:rsidRDefault="00680425" w:rsidP="00680425">
      <w:pPr>
        <w:pStyle w:val="a7"/>
        <w:numPr>
          <w:ilvl w:val="0"/>
          <w:numId w:val="29"/>
        </w:numPr>
        <w:spacing w:after="200"/>
      </w:pPr>
      <w:r w:rsidRPr="0057152C">
        <w:t>«выполняет действие по образцу»,</w:t>
      </w:r>
    </w:p>
    <w:p w:rsidR="00680425" w:rsidRPr="0057152C" w:rsidRDefault="00680425" w:rsidP="00680425">
      <w:pPr>
        <w:pStyle w:val="a7"/>
        <w:numPr>
          <w:ilvl w:val="0"/>
          <w:numId w:val="29"/>
        </w:numPr>
        <w:spacing w:after="200"/>
      </w:pPr>
      <w:r w:rsidRPr="0057152C">
        <w:t>«выполняет действие с частичной физической помощью»,</w:t>
      </w:r>
    </w:p>
    <w:p w:rsidR="00680425" w:rsidRPr="0057152C" w:rsidRDefault="00680425" w:rsidP="00680425">
      <w:pPr>
        <w:pStyle w:val="a7"/>
        <w:numPr>
          <w:ilvl w:val="0"/>
          <w:numId w:val="29"/>
        </w:numPr>
        <w:spacing w:after="200"/>
      </w:pPr>
      <w:r w:rsidRPr="0057152C">
        <w:t xml:space="preserve">«выполняет действие со значительной физической помощью», </w:t>
      </w:r>
    </w:p>
    <w:p w:rsidR="00680425" w:rsidRPr="0057152C" w:rsidRDefault="00680425" w:rsidP="00680425">
      <w:pPr>
        <w:pStyle w:val="a7"/>
        <w:numPr>
          <w:ilvl w:val="0"/>
          <w:numId w:val="29"/>
        </w:numPr>
        <w:spacing w:after="200"/>
      </w:pPr>
      <w:r w:rsidRPr="0057152C">
        <w:t>«действие не выполняет»;</w:t>
      </w:r>
    </w:p>
    <w:p w:rsidR="00680425" w:rsidRPr="0057152C" w:rsidRDefault="00680425" w:rsidP="00680425">
      <w:pPr>
        <w:pStyle w:val="a7"/>
        <w:numPr>
          <w:ilvl w:val="0"/>
          <w:numId w:val="29"/>
        </w:numPr>
        <w:spacing w:after="200"/>
      </w:pPr>
      <w:r w:rsidRPr="0057152C">
        <w:t xml:space="preserve">«узнает объект», </w:t>
      </w:r>
    </w:p>
    <w:p w:rsidR="00680425" w:rsidRPr="0057152C" w:rsidRDefault="00680425" w:rsidP="00680425">
      <w:pPr>
        <w:pStyle w:val="a7"/>
        <w:numPr>
          <w:ilvl w:val="0"/>
          <w:numId w:val="29"/>
        </w:numPr>
        <w:spacing w:after="200"/>
      </w:pPr>
      <w:r w:rsidRPr="0057152C">
        <w:t xml:space="preserve">«не всегда узнает объект», </w:t>
      </w:r>
    </w:p>
    <w:p w:rsidR="00680425" w:rsidRPr="0057152C" w:rsidRDefault="00680425" w:rsidP="00680425">
      <w:pPr>
        <w:pStyle w:val="a7"/>
        <w:numPr>
          <w:ilvl w:val="0"/>
          <w:numId w:val="29"/>
        </w:numPr>
        <w:spacing w:after="200"/>
      </w:pPr>
      <w:r w:rsidRPr="0057152C">
        <w:t>«не узнает объект»;</w:t>
      </w:r>
    </w:p>
    <w:p w:rsidR="00680425" w:rsidRPr="0057152C" w:rsidRDefault="00680425" w:rsidP="00680425">
      <w:pPr>
        <w:ind w:firstLine="426"/>
      </w:pPr>
      <w:r w:rsidRPr="0057152C">
        <w:t>Оценивание деятельности осуществляется исходя из принятия и использования обучающей помощи со стороны взрослого. Мера этой помощи может быть разной: контролирующей, направляющей и обучающей.</w:t>
      </w:r>
    </w:p>
    <w:p w:rsidR="00680425" w:rsidRPr="0057152C" w:rsidRDefault="00680425" w:rsidP="00680425">
      <w:pPr>
        <w:pStyle w:val="a9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7152C">
        <w:rPr>
          <w:rFonts w:ascii="Times New Roman" w:hAnsi="Times New Roman"/>
          <w:color w:val="auto"/>
          <w:sz w:val="24"/>
          <w:szCs w:val="24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680425" w:rsidRPr="0057152C" w:rsidRDefault="00680425" w:rsidP="00680425">
      <w:pPr>
        <w:pStyle w:val="af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57152C">
        <w:rPr>
          <w:rFonts w:ascii="Times New Roman" w:hAnsi="Times New Roman" w:cs="Times New Roman"/>
          <w:color w:val="auto"/>
          <w:sz w:val="24"/>
          <w:szCs w:val="24"/>
        </w:rPr>
        <w:t xml:space="preserve"> «удовлетворительно» (зачёт), если обучающиеся верно выполняют от 35% до 50% заданий; </w:t>
      </w:r>
    </w:p>
    <w:p w:rsidR="00680425" w:rsidRPr="0057152C" w:rsidRDefault="00680425" w:rsidP="00680425">
      <w:r w:rsidRPr="0057152C">
        <w:t>«хорошо» ― от 51% до 65% заданий.</w:t>
      </w:r>
    </w:p>
    <w:p w:rsidR="00680425" w:rsidRPr="0057152C" w:rsidRDefault="00680425" w:rsidP="00680425">
      <w:r w:rsidRPr="0057152C">
        <w:t>«очень хорошо» (отлично) свыше 65%.</w:t>
      </w:r>
    </w:p>
    <w:p w:rsidR="00680425" w:rsidRPr="0057152C" w:rsidRDefault="00680425" w:rsidP="00680425">
      <w:r w:rsidRPr="0057152C">
        <w:t>Такой подход не исключает возможности использования традиционной системы отметок по 5</w:t>
      </w:r>
      <w:r w:rsidRPr="0057152C">
        <w:noBreakHyphen/>
        <w:t>балльной шкале, однако требует уточнения и переосмыс</w:t>
      </w:r>
      <w:r w:rsidRPr="0057152C">
        <w:softHyphen/>
        <w:t xml:space="preserve">ления их наполнения. В любом </w:t>
      </w:r>
      <w:r w:rsidRPr="0057152C">
        <w:lastRenderedPageBreak/>
        <w:t>случае, при оценке итоговых предмет</w:t>
      </w:r>
      <w:r w:rsidRPr="0057152C">
        <w:softHyphen/>
        <w:t>ных результатов следует из всего спектра оценок выбирать такие, которые сти</w:t>
      </w:r>
      <w:r w:rsidRPr="0057152C">
        <w:softHyphen/>
        <w:t>мулировали бы учебную и практическую деятельность обучающегося, ока</w:t>
      </w:r>
      <w:r w:rsidRPr="0057152C">
        <w:softHyphen/>
        <w:t>зывали бы положительное влияние на формирование жизненных компетен</w:t>
      </w:r>
      <w:r w:rsidRPr="0057152C">
        <w:softHyphen/>
        <w:t>ций.</w:t>
      </w:r>
    </w:p>
    <w:p w:rsidR="00680425" w:rsidRPr="0057152C" w:rsidRDefault="00680425" w:rsidP="00E95D75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left="101" w:right="113" w:firstLine="851"/>
        <w:jc w:val="center"/>
        <w:rPr>
          <w:b/>
        </w:rPr>
      </w:pPr>
    </w:p>
    <w:sectPr w:rsidR="00680425" w:rsidRPr="0057152C" w:rsidSect="00680425">
      <w:pgSz w:w="11906" w:h="16838"/>
      <w:pgMar w:top="426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hybridMultilevel"/>
    <w:tmpl w:val="41B71EFA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242466B"/>
    <w:multiLevelType w:val="hybridMultilevel"/>
    <w:tmpl w:val="943AEE1E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950B8"/>
    <w:multiLevelType w:val="hybridMultilevel"/>
    <w:tmpl w:val="AF1A2D48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5681A1F"/>
    <w:multiLevelType w:val="hybridMultilevel"/>
    <w:tmpl w:val="AAF8688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25872"/>
    <w:multiLevelType w:val="hybridMultilevel"/>
    <w:tmpl w:val="C2F49E4E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1E667CD"/>
    <w:multiLevelType w:val="hybridMultilevel"/>
    <w:tmpl w:val="DFBCE40C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F857AC"/>
    <w:multiLevelType w:val="multilevel"/>
    <w:tmpl w:val="32EE5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E67969"/>
    <w:multiLevelType w:val="hybridMultilevel"/>
    <w:tmpl w:val="0AA2556C"/>
    <w:lvl w:ilvl="0" w:tplc="464A0710">
      <w:numFmt w:val="bullet"/>
      <w:lvlText w:val=""/>
      <w:lvlJc w:val="left"/>
      <w:pPr>
        <w:ind w:left="1542" w:hanging="69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81F0746"/>
    <w:multiLevelType w:val="hybridMultilevel"/>
    <w:tmpl w:val="5B94A97C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F06C62"/>
    <w:multiLevelType w:val="hybridMultilevel"/>
    <w:tmpl w:val="762A977E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9B657A"/>
    <w:multiLevelType w:val="multilevel"/>
    <w:tmpl w:val="ABC05E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F12E94"/>
    <w:multiLevelType w:val="hybridMultilevel"/>
    <w:tmpl w:val="2370FDD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9E67620"/>
    <w:multiLevelType w:val="hybridMultilevel"/>
    <w:tmpl w:val="0FDE216A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8547FB"/>
    <w:multiLevelType w:val="hybridMultilevel"/>
    <w:tmpl w:val="7012F976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616336"/>
    <w:multiLevelType w:val="hybridMultilevel"/>
    <w:tmpl w:val="C0228AE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87262B"/>
    <w:multiLevelType w:val="hybridMultilevel"/>
    <w:tmpl w:val="E554556C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62622E"/>
    <w:multiLevelType w:val="hybridMultilevel"/>
    <w:tmpl w:val="A498E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136BAA"/>
    <w:multiLevelType w:val="multilevel"/>
    <w:tmpl w:val="31001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802579"/>
    <w:multiLevelType w:val="hybridMultilevel"/>
    <w:tmpl w:val="BCB2AEC4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BCA4455"/>
    <w:multiLevelType w:val="hybridMultilevel"/>
    <w:tmpl w:val="82F8D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6B45C2"/>
    <w:multiLevelType w:val="hybridMultilevel"/>
    <w:tmpl w:val="EEDE76CE"/>
    <w:lvl w:ilvl="0" w:tplc="125EF28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997E6B"/>
    <w:multiLevelType w:val="multilevel"/>
    <w:tmpl w:val="4E9ADC9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3807F3"/>
    <w:multiLevelType w:val="hybridMultilevel"/>
    <w:tmpl w:val="6CEC36E8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FF48B8"/>
    <w:multiLevelType w:val="hybridMultilevel"/>
    <w:tmpl w:val="126E475C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FA0FF5"/>
    <w:multiLevelType w:val="hybridMultilevel"/>
    <w:tmpl w:val="D0980AA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071D80"/>
    <w:multiLevelType w:val="hybridMultilevel"/>
    <w:tmpl w:val="F4306508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ED1CA0"/>
    <w:multiLevelType w:val="hybridMultilevel"/>
    <w:tmpl w:val="B526113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7">
    <w:nsid w:val="6B09158B"/>
    <w:multiLevelType w:val="hybridMultilevel"/>
    <w:tmpl w:val="EA3A4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C75C8D"/>
    <w:multiLevelType w:val="hybridMultilevel"/>
    <w:tmpl w:val="9D48771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0E540DF"/>
    <w:multiLevelType w:val="hybridMultilevel"/>
    <w:tmpl w:val="C004058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>
    <w:nsid w:val="74CE50FC"/>
    <w:multiLevelType w:val="hybridMultilevel"/>
    <w:tmpl w:val="88ACB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D375DF"/>
    <w:multiLevelType w:val="hybridMultilevel"/>
    <w:tmpl w:val="81F40230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326C08"/>
    <w:multiLevelType w:val="hybridMultilevel"/>
    <w:tmpl w:val="662C250E"/>
    <w:lvl w:ilvl="0" w:tplc="125EF286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3">
    <w:nsid w:val="7B0831D6"/>
    <w:multiLevelType w:val="hybridMultilevel"/>
    <w:tmpl w:val="52E211A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85257D"/>
    <w:multiLevelType w:val="multilevel"/>
    <w:tmpl w:val="C6C8904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7"/>
  </w:num>
  <w:num w:numId="3">
    <w:abstractNumId w:val="10"/>
  </w:num>
  <w:num w:numId="4">
    <w:abstractNumId w:val="24"/>
  </w:num>
  <w:num w:numId="5">
    <w:abstractNumId w:val="14"/>
  </w:num>
  <w:num w:numId="6">
    <w:abstractNumId w:val="22"/>
  </w:num>
  <w:num w:numId="7">
    <w:abstractNumId w:val="1"/>
  </w:num>
  <w:num w:numId="8">
    <w:abstractNumId w:val="15"/>
  </w:num>
  <w:num w:numId="9">
    <w:abstractNumId w:val="23"/>
  </w:num>
  <w:num w:numId="10">
    <w:abstractNumId w:val="32"/>
  </w:num>
  <w:num w:numId="11">
    <w:abstractNumId w:val="25"/>
  </w:num>
  <w:num w:numId="12">
    <w:abstractNumId w:val="33"/>
  </w:num>
  <w:num w:numId="13">
    <w:abstractNumId w:val="13"/>
  </w:num>
  <w:num w:numId="14">
    <w:abstractNumId w:val="9"/>
  </w:num>
  <w:num w:numId="15">
    <w:abstractNumId w:val="3"/>
  </w:num>
  <w:num w:numId="16">
    <w:abstractNumId w:val="8"/>
  </w:num>
  <w:num w:numId="17">
    <w:abstractNumId w:val="5"/>
  </w:num>
  <w:num w:numId="18">
    <w:abstractNumId w:val="18"/>
  </w:num>
  <w:num w:numId="19">
    <w:abstractNumId w:val="12"/>
  </w:num>
  <w:num w:numId="20">
    <w:abstractNumId w:val="11"/>
  </w:num>
  <w:num w:numId="21">
    <w:abstractNumId w:val="20"/>
  </w:num>
  <w:num w:numId="22">
    <w:abstractNumId w:val="21"/>
  </w:num>
  <w:num w:numId="23">
    <w:abstractNumId w:val="28"/>
  </w:num>
  <w:num w:numId="24">
    <w:abstractNumId w:val="34"/>
  </w:num>
  <w:num w:numId="25">
    <w:abstractNumId w:val="31"/>
  </w:num>
  <w:num w:numId="26">
    <w:abstractNumId w:val="30"/>
  </w:num>
  <w:num w:numId="27">
    <w:abstractNumId w:val="2"/>
  </w:num>
  <w:num w:numId="28">
    <w:abstractNumId w:val="4"/>
  </w:num>
  <w:num w:numId="29">
    <w:abstractNumId w:val="7"/>
  </w:num>
  <w:num w:numId="30">
    <w:abstractNumId w:val="27"/>
  </w:num>
  <w:num w:numId="31">
    <w:abstractNumId w:val="19"/>
  </w:num>
  <w:num w:numId="32">
    <w:abstractNumId w:val="29"/>
  </w:num>
  <w:num w:numId="33">
    <w:abstractNumId w:val="26"/>
  </w:num>
  <w:num w:numId="34">
    <w:abstractNumId w:val="16"/>
  </w:num>
  <w:num w:numId="35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1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27AB"/>
    <w:rsid w:val="00003B89"/>
    <w:rsid w:val="00025749"/>
    <w:rsid w:val="00025973"/>
    <w:rsid w:val="00025CEA"/>
    <w:rsid w:val="00034244"/>
    <w:rsid w:val="0003760B"/>
    <w:rsid w:val="00040116"/>
    <w:rsid w:val="000465C7"/>
    <w:rsid w:val="000479E8"/>
    <w:rsid w:val="00051B33"/>
    <w:rsid w:val="00055E29"/>
    <w:rsid w:val="00056C32"/>
    <w:rsid w:val="000648D9"/>
    <w:rsid w:val="0007595A"/>
    <w:rsid w:val="00077639"/>
    <w:rsid w:val="000A2484"/>
    <w:rsid w:val="000B0314"/>
    <w:rsid w:val="000B0CED"/>
    <w:rsid w:val="000B2D5F"/>
    <w:rsid w:val="000C54A7"/>
    <w:rsid w:val="000C71FF"/>
    <w:rsid w:val="000C7907"/>
    <w:rsid w:val="000D3D9C"/>
    <w:rsid w:val="000E7B54"/>
    <w:rsid w:val="001038E8"/>
    <w:rsid w:val="00107249"/>
    <w:rsid w:val="00112AF6"/>
    <w:rsid w:val="00115ED2"/>
    <w:rsid w:val="001167B6"/>
    <w:rsid w:val="00116ACC"/>
    <w:rsid w:val="00116BDD"/>
    <w:rsid w:val="00133C89"/>
    <w:rsid w:val="0013473A"/>
    <w:rsid w:val="0018061C"/>
    <w:rsid w:val="001A5DC0"/>
    <w:rsid w:val="001B04C6"/>
    <w:rsid w:val="001B1F6B"/>
    <w:rsid w:val="001C5C18"/>
    <w:rsid w:val="001D799C"/>
    <w:rsid w:val="001E2B0B"/>
    <w:rsid w:val="001E2DC1"/>
    <w:rsid w:val="001E3361"/>
    <w:rsid w:val="001E5109"/>
    <w:rsid w:val="001E6C17"/>
    <w:rsid w:val="001F08BC"/>
    <w:rsid w:val="001F14D5"/>
    <w:rsid w:val="001F30D1"/>
    <w:rsid w:val="001F501B"/>
    <w:rsid w:val="001F5EAD"/>
    <w:rsid w:val="00202E1E"/>
    <w:rsid w:val="002079B0"/>
    <w:rsid w:val="00234821"/>
    <w:rsid w:val="00285594"/>
    <w:rsid w:val="00293AE7"/>
    <w:rsid w:val="002A136E"/>
    <w:rsid w:val="002A6B61"/>
    <w:rsid w:val="002B3EF5"/>
    <w:rsid w:val="002B5D5D"/>
    <w:rsid w:val="002C007D"/>
    <w:rsid w:val="002C11DC"/>
    <w:rsid w:val="002C53D3"/>
    <w:rsid w:val="002D0FCC"/>
    <w:rsid w:val="002E2623"/>
    <w:rsid w:val="002F125F"/>
    <w:rsid w:val="0030597F"/>
    <w:rsid w:val="003060AB"/>
    <w:rsid w:val="00327A66"/>
    <w:rsid w:val="00341D9B"/>
    <w:rsid w:val="003502B8"/>
    <w:rsid w:val="00374366"/>
    <w:rsid w:val="00383208"/>
    <w:rsid w:val="003871FC"/>
    <w:rsid w:val="003975D9"/>
    <w:rsid w:val="003C09E3"/>
    <w:rsid w:val="003D7111"/>
    <w:rsid w:val="003E138D"/>
    <w:rsid w:val="003F6A28"/>
    <w:rsid w:val="00405F32"/>
    <w:rsid w:val="00406FE0"/>
    <w:rsid w:val="00413402"/>
    <w:rsid w:val="00435B56"/>
    <w:rsid w:val="00436513"/>
    <w:rsid w:val="00447E6D"/>
    <w:rsid w:val="00450460"/>
    <w:rsid w:val="0048022E"/>
    <w:rsid w:val="004A115A"/>
    <w:rsid w:val="004A3DA8"/>
    <w:rsid w:val="004B09BB"/>
    <w:rsid w:val="004C58F8"/>
    <w:rsid w:val="004C7B0E"/>
    <w:rsid w:val="004E51AF"/>
    <w:rsid w:val="004F44F0"/>
    <w:rsid w:val="00502547"/>
    <w:rsid w:val="005034D2"/>
    <w:rsid w:val="00504555"/>
    <w:rsid w:val="00507B6E"/>
    <w:rsid w:val="005208CB"/>
    <w:rsid w:val="00553ED0"/>
    <w:rsid w:val="005669B4"/>
    <w:rsid w:val="0057152C"/>
    <w:rsid w:val="005769CE"/>
    <w:rsid w:val="00587E9B"/>
    <w:rsid w:val="005B7B4A"/>
    <w:rsid w:val="005E0EEA"/>
    <w:rsid w:val="005E5C6B"/>
    <w:rsid w:val="005F1991"/>
    <w:rsid w:val="00600B62"/>
    <w:rsid w:val="00600D17"/>
    <w:rsid w:val="00602FF5"/>
    <w:rsid w:val="006055D4"/>
    <w:rsid w:val="00621874"/>
    <w:rsid w:val="006346F5"/>
    <w:rsid w:val="00651721"/>
    <w:rsid w:val="006519B2"/>
    <w:rsid w:val="0065326A"/>
    <w:rsid w:val="00673232"/>
    <w:rsid w:val="006733FD"/>
    <w:rsid w:val="00675273"/>
    <w:rsid w:val="00676F14"/>
    <w:rsid w:val="00680425"/>
    <w:rsid w:val="006A2FF7"/>
    <w:rsid w:val="006A6DF2"/>
    <w:rsid w:val="006C3731"/>
    <w:rsid w:val="006C7457"/>
    <w:rsid w:val="006D332E"/>
    <w:rsid w:val="006D49D0"/>
    <w:rsid w:val="006D582F"/>
    <w:rsid w:val="006D6A53"/>
    <w:rsid w:val="006D6CBF"/>
    <w:rsid w:val="006D7105"/>
    <w:rsid w:val="006E3D60"/>
    <w:rsid w:val="006E7EDA"/>
    <w:rsid w:val="00700306"/>
    <w:rsid w:val="0073279C"/>
    <w:rsid w:val="0073630F"/>
    <w:rsid w:val="007464A7"/>
    <w:rsid w:val="00754C93"/>
    <w:rsid w:val="007642BE"/>
    <w:rsid w:val="00771F72"/>
    <w:rsid w:val="00772B2B"/>
    <w:rsid w:val="00773F87"/>
    <w:rsid w:val="007766ED"/>
    <w:rsid w:val="00781BDD"/>
    <w:rsid w:val="00794ED6"/>
    <w:rsid w:val="007A1446"/>
    <w:rsid w:val="007A4E69"/>
    <w:rsid w:val="007A5A69"/>
    <w:rsid w:val="007B4611"/>
    <w:rsid w:val="007D09BD"/>
    <w:rsid w:val="007D0F62"/>
    <w:rsid w:val="007D3DB8"/>
    <w:rsid w:val="007F0800"/>
    <w:rsid w:val="00822D5E"/>
    <w:rsid w:val="00833CB8"/>
    <w:rsid w:val="0084122F"/>
    <w:rsid w:val="008543E5"/>
    <w:rsid w:val="00864531"/>
    <w:rsid w:val="008648DB"/>
    <w:rsid w:val="00874EAF"/>
    <w:rsid w:val="00886DEC"/>
    <w:rsid w:val="008930EF"/>
    <w:rsid w:val="0089653C"/>
    <w:rsid w:val="008B1AD8"/>
    <w:rsid w:val="008D4C8E"/>
    <w:rsid w:val="008D5067"/>
    <w:rsid w:val="008D5C44"/>
    <w:rsid w:val="008F3B28"/>
    <w:rsid w:val="008F7666"/>
    <w:rsid w:val="00927345"/>
    <w:rsid w:val="009350F1"/>
    <w:rsid w:val="00955FD6"/>
    <w:rsid w:val="00960C93"/>
    <w:rsid w:val="0096546B"/>
    <w:rsid w:val="00986B56"/>
    <w:rsid w:val="00995599"/>
    <w:rsid w:val="009A0F9E"/>
    <w:rsid w:val="009B0356"/>
    <w:rsid w:val="009B401E"/>
    <w:rsid w:val="009B60CC"/>
    <w:rsid w:val="009C1C2A"/>
    <w:rsid w:val="009C2F2A"/>
    <w:rsid w:val="009E29CC"/>
    <w:rsid w:val="00A064BE"/>
    <w:rsid w:val="00A22BB0"/>
    <w:rsid w:val="00A359B7"/>
    <w:rsid w:val="00A40245"/>
    <w:rsid w:val="00A66CBE"/>
    <w:rsid w:val="00A72EEF"/>
    <w:rsid w:val="00A860EA"/>
    <w:rsid w:val="00AC41E4"/>
    <w:rsid w:val="00AF735D"/>
    <w:rsid w:val="00B03E9C"/>
    <w:rsid w:val="00B063EE"/>
    <w:rsid w:val="00B41B7E"/>
    <w:rsid w:val="00B42918"/>
    <w:rsid w:val="00B54974"/>
    <w:rsid w:val="00B852F2"/>
    <w:rsid w:val="00B97A45"/>
    <w:rsid w:val="00BA11B2"/>
    <w:rsid w:val="00BB2F29"/>
    <w:rsid w:val="00BD18DF"/>
    <w:rsid w:val="00BE4527"/>
    <w:rsid w:val="00BF7A8A"/>
    <w:rsid w:val="00C128BC"/>
    <w:rsid w:val="00C15917"/>
    <w:rsid w:val="00C16C7A"/>
    <w:rsid w:val="00C1722F"/>
    <w:rsid w:val="00C24E40"/>
    <w:rsid w:val="00C27C4D"/>
    <w:rsid w:val="00C42D87"/>
    <w:rsid w:val="00C52FCF"/>
    <w:rsid w:val="00C5604E"/>
    <w:rsid w:val="00C61B23"/>
    <w:rsid w:val="00C71557"/>
    <w:rsid w:val="00C876F8"/>
    <w:rsid w:val="00C91358"/>
    <w:rsid w:val="00C91C52"/>
    <w:rsid w:val="00C9376A"/>
    <w:rsid w:val="00C95556"/>
    <w:rsid w:val="00CA4527"/>
    <w:rsid w:val="00CA61D8"/>
    <w:rsid w:val="00CC310A"/>
    <w:rsid w:val="00CF2783"/>
    <w:rsid w:val="00CF5444"/>
    <w:rsid w:val="00CF78BB"/>
    <w:rsid w:val="00D1505E"/>
    <w:rsid w:val="00D273DD"/>
    <w:rsid w:val="00D2743C"/>
    <w:rsid w:val="00D32B7F"/>
    <w:rsid w:val="00D33AE5"/>
    <w:rsid w:val="00D34C2A"/>
    <w:rsid w:val="00D35478"/>
    <w:rsid w:val="00D40AED"/>
    <w:rsid w:val="00D65303"/>
    <w:rsid w:val="00D767F1"/>
    <w:rsid w:val="00D76F38"/>
    <w:rsid w:val="00D95655"/>
    <w:rsid w:val="00DD2DA8"/>
    <w:rsid w:val="00DD762E"/>
    <w:rsid w:val="00DF41DE"/>
    <w:rsid w:val="00E17D8C"/>
    <w:rsid w:val="00E20E55"/>
    <w:rsid w:val="00E44629"/>
    <w:rsid w:val="00E6500E"/>
    <w:rsid w:val="00E873B0"/>
    <w:rsid w:val="00E90ACE"/>
    <w:rsid w:val="00E95D75"/>
    <w:rsid w:val="00E968FA"/>
    <w:rsid w:val="00EA27AB"/>
    <w:rsid w:val="00EA6832"/>
    <w:rsid w:val="00EB28DD"/>
    <w:rsid w:val="00EC570B"/>
    <w:rsid w:val="00F060AF"/>
    <w:rsid w:val="00F22A7A"/>
    <w:rsid w:val="00F27626"/>
    <w:rsid w:val="00F43291"/>
    <w:rsid w:val="00F516A8"/>
    <w:rsid w:val="00F62867"/>
    <w:rsid w:val="00F64731"/>
    <w:rsid w:val="00F77557"/>
    <w:rsid w:val="00F83EA3"/>
    <w:rsid w:val="00F901BE"/>
    <w:rsid w:val="00F9363C"/>
    <w:rsid w:val="00FA7BD0"/>
    <w:rsid w:val="00FB02DA"/>
    <w:rsid w:val="00FC0B2D"/>
    <w:rsid w:val="00FC4017"/>
    <w:rsid w:val="00FE1D83"/>
    <w:rsid w:val="00FF6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4E69"/>
    <w:pPr>
      <w:keepNext/>
      <w:widowControl w:val="0"/>
      <w:autoSpaceDE w:val="0"/>
      <w:autoSpaceDN w:val="0"/>
      <w:adjustRightInd w:val="0"/>
      <w:ind w:firstLine="720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45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4E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mphasis"/>
    <w:basedOn w:val="a0"/>
    <w:uiPriority w:val="20"/>
    <w:qFormat/>
    <w:rsid w:val="007A4E69"/>
    <w:rPr>
      <w:rFonts w:ascii="Times New Roman" w:hAnsi="Times New Roman"/>
      <w:iCs/>
      <w:sz w:val="28"/>
    </w:rPr>
  </w:style>
  <w:style w:type="paragraph" w:styleId="a4">
    <w:name w:val="No Spacing"/>
    <w:link w:val="a5"/>
    <w:uiPriority w:val="1"/>
    <w:qFormat/>
    <w:rsid w:val="007A4E69"/>
    <w:rPr>
      <w:rFonts w:ascii="Calibri" w:eastAsia="Calibri" w:hAnsi="Calibri" w:cs="Times New Roman"/>
    </w:rPr>
  </w:style>
  <w:style w:type="paragraph" w:customStyle="1" w:styleId="a6">
    <w:name w:val="Текст в заданном формате"/>
    <w:basedOn w:val="a"/>
    <w:rsid w:val="00EA27AB"/>
    <w:pPr>
      <w:widowControl w:val="0"/>
      <w:suppressAutoHyphens/>
    </w:pPr>
    <w:rPr>
      <w:sz w:val="20"/>
      <w:szCs w:val="20"/>
      <w:lang w:bidi="ru-RU"/>
    </w:rPr>
  </w:style>
  <w:style w:type="paragraph" w:styleId="a7">
    <w:name w:val="List Paragraph"/>
    <w:basedOn w:val="a"/>
    <w:uiPriority w:val="34"/>
    <w:qFormat/>
    <w:rsid w:val="00886DEC"/>
    <w:pPr>
      <w:ind w:left="720"/>
      <w:contextualSpacing/>
    </w:pPr>
  </w:style>
  <w:style w:type="table" w:styleId="a8">
    <w:name w:val="Table Grid"/>
    <w:basedOn w:val="a1"/>
    <w:uiPriority w:val="59"/>
    <w:rsid w:val="000C7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E20E55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CA452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a9">
    <w:name w:val="Основной"/>
    <w:basedOn w:val="a"/>
    <w:link w:val="aa"/>
    <w:rsid w:val="00435B56"/>
    <w:pPr>
      <w:autoSpaceDE w:val="0"/>
      <w:autoSpaceDN w:val="0"/>
      <w:adjustRightInd w:val="0"/>
      <w:spacing w:line="214" w:lineRule="atLeast"/>
      <w:ind w:firstLine="283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435B5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b">
    <w:name w:val="Normal (Web)"/>
    <w:basedOn w:val="a"/>
    <w:uiPriority w:val="99"/>
    <w:unhideWhenUsed/>
    <w:rsid w:val="000A248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0A2484"/>
    <w:rPr>
      <w:b/>
      <w:bCs/>
    </w:rPr>
  </w:style>
  <w:style w:type="paragraph" w:styleId="ad">
    <w:name w:val="Body Text"/>
    <w:basedOn w:val="a"/>
    <w:link w:val="ae"/>
    <w:uiPriority w:val="99"/>
    <w:qFormat/>
    <w:rsid w:val="001E5109"/>
    <w:pPr>
      <w:widowControl w:val="0"/>
      <w:autoSpaceDE w:val="0"/>
      <w:autoSpaceDN w:val="0"/>
      <w:adjustRightInd w:val="0"/>
      <w:spacing w:before="5"/>
      <w:ind w:left="101"/>
    </w:pPr>
    <w:rPr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99"/>
    <w:rsid w:val="001E5109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21">
    <w:name w:val="Heading 21"/>
    <w:basedOn w:val="a"/>
    <w:uiPriority w:val="99"/>
    <w:rsid w:val="00960C93"/>
    <w:pPr>
      <w:widowControl w:val="0"/>
      <w:autoSpaceDE w:val="0"/>
      <w:autoSpaceDN w:val="0"/>
      <w:adjustRightInd w:val="0"/>
      <w:spacing w:before="10"/>
      <w:ind w:left="811"/>
      <w:outlineLvl w:val="1"/>
    </w:pPr>
    <w:rPr>
      <w:b/>
      <w:bCs/>
      <w:i/>
      <w:iCs/>
      <w:sz w:val="28"/>
      <w:szCs w:val="28"/>
    </w:rPr>
  </w:style>
  <w:style w:type="table" w:customStyle="1" w:styleId="2">
    <w:name w:val="Сетка таблицы2"/>
    <w:basedOn w:val="a1"/>
    <w:next w:val="a8"/>
    <w:uiPriority w:val="59"/>
    <w:rsid w:val="00A66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8"/>
    <w:uiPriority w:val="99"/>
    <w:rsid w:val="001B1F6B"/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rsid w:val="00413402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rsid w:val="006D7105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8"/>
    <w:rsid w:val="006D7105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rsid w:val="006D7105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Без интервала1"/>
    <w:rsid w:val="00E968FA"/>
    <w:pPr>
      <w:ind w:firstLine="0"/>
      <w:jc w:val="left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locked/>
    <w:rsid w:val="00680425"/>
    <w:rPr>
      <w:rFonts w:ascii="Calibri" w:eastAsia="Calibri" w:hAnsi="Calibri" w:cs="Times New Roman"/>
    </w:rPr>
  </w:style>
  <w:style w:type="paragraph" w:customStyle="1" w:styleId="af">
    <w:name w:val="Буллит"/>
    <w:basedOn w:val="a9"/>
    <w:rsid w:val="00680425"/>
    <w:pPr>
      <w:autoSpaceDN/>
      <w:adjustRightInd/>
      <w:ind w:firstLine="244"/>
      <w:textAlignment w:val="auto"/>
    </w:pPr>
    <w:rPr>
      <w:rFonts w:cs="NewtonCSanPin"/>
      <w:kern w:val="2"/>
      <w:lang w:eastAsia="ar-SA"/>
    </w:rPr>
  </w:style>
  <w:style w:type="paragraph" w:customStyle="1" w:styleId="Default">
    <w:name w:val="Default"/>
    <w:rsid w:val="00025749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51B3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51B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2">
    <w:name w:val="Стиль"/>
    <w:rsid w:val="00BD18D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4BoldItalic">
    <w:name w:val="Body text (4) + Bold;Italic"/>
    <w:rsid w:val="00BD18DF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Bodytext4">
    <w:name w:val="Body text (4)_"/>
    <w:link w:val="Bodytext40"/>
    <w:rsid w:val="00BD18DF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Bodytext40">
    <w:name w:val="Body text (4)"/>
    <w:basedOn w:val="a"/>
    <w:link w:val="Bodytext4"/>
    <w:rsid w:val="00BD18DF"/>
    <w:pPr>
      <w:shd w:val="clear" w:color="auto" w:fill="FFFFFF"/>
      <w:spacing w:before="240" w:line="346" w:lineRule="exact"/>
      <w:ind w:firstLine="0"/>
      <w:jc w:val="left"/>
    </w:pPr>
    <w:rPr>
      <w:rFonts w:eastAsiaTheme="minorHAnsi" w:cstheme="minorBidi"/>
      <w:lang w:eastAsia="en-US"/>
    </w:rPr>
  </w:style>
  <w:style w:type="character" w:customStyle="1" w:styleId="Bodytext2">
    <w:name w:val="Body text (2)_"/>
    <w:link w:val="Bodytext20"/>
    <w:rsid w:val="00BD18DF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DF"/>
    <w:pPr>
      <w:shd w:val="clear" w:color="auto" w:fill="FFFFFF"/>
      <w:spacing w:line="317" w:lineRule="exact"/>
      <w:ind w:firstLine="0"/>
      <w:jc w:val="left"/>
    </w:pPr>
    <w:rPr>
      <w:rFonts w:eastAsiaTheme="minorHAnsi" w:cstheme="minorBidi"/>
      <w:sz w:val="23"/>
      <w:szCs w:val="23"/>
      <w:lang w:eastAsia="en-US"/>
    </w:rPr>
  </w:style>
  <w:style w:type="character" w:customStyle="1" w:styleId="af3">
    <w:name w:val="Основной текст_"/>
    <w:link w:val="13"/>
    <w:locked/>
    <w:rsid w:val="00BD18DF"/>
    <w:rPr>
      <w:rFonts w:ascii="Century Schoolbook" w:eastAsia="Times New Roman" w:hAnsi="Century Schoolbook" w:cs="Century Schoolbook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3"/>
    <w:rsid w:val="00BD18DF"/>
    <w:pPr>
      <w:shd w:val="clear" w:color="auto" w:fill="FFFFFF"/>
      <w:spacing w:after="900" w:line="240" w:lineRule="atLeast"/>
      <w:ind w:hanging="180"/>
      <w:jc w:val="left"/>
    </w:pPr>
    <w:rPr>
      <w:rFonts w:ascii="Century Schoolbook" w:hAnsi="Century Schoolbook" w:cs="Century Schoolbook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6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B4D30-0D91-42BF-98DA-62E79C513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8</Pages>
  <Words>2821</Words>
  <Characters>16085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МОУСКОШ№32</dc:creator>
  <cp:lastModifiedBy>4А</cp:lastModifiedBy>
  <cp:revision>76</cp:revision>
  <cp:lastPrinted>2023-08-29T02:50:00Z</cp:lastPrinted>
  <dcterms:created xsi:type="dcterms:W3CDTF">2013-04-05T04:20:00Z</dcterms:created>
  <dcterms:modified xsi:type="dcterms:W3CDTF">2023-08-29T02:51:00Z</dcterms:modified>
</cp:coreProperties>
</file>