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23" w:rsidRDefault="00811523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Аналитическая справка по итогам мониторинга </w:t>
      </w:r>
      <w:proofErr w:type="gramStart"/>
      <w:r w:rsidRPr="00811523">
        <w:rPr>
          <w:rFonts w:ascii="Times New Roman" w:hAnsi="Times New Roman" w:cs="Times New Roman"/>
          <w:sz w:val="24"/>
          <w:szCs w:val="24"/>
        </w:rPr>
        <w:t>личностных</w:t>
      </w:r>
      <w:r w:rsidRPr="008115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</w:t>
      </w:r>
      <w:r w:rsidRPr="0081152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№10 </w:t>
      </w:r>
    </w:p>
    <w:p w:rsidR="00811523" w:rsidRDefault="00811523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П.И.Колмакова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4D" w:rsidRPr="00811523" w:rsidRDefault="00811523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Pr="00811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-2024</w:t>
      </w:r>
      <w:r w:rsidRPr="008115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81152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73194D" w:rsidRPr="00811523" w:rsidRDefault="00811523" w:rsidP="00811523">
      <w:pPr>
        <w:spacing w:line="278" w:lineRule="auto"/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 xml:space="preserve">Цель проведения мониторинга: </w:t>
      </w:r>
      <w:r w:rsidRPr="00811523">
        <w:rPr>
          <w:sz w:val="24"/>
          <w:szCs w:val="24"/>
        </w:rPr>
        <w:t>оценка уровня личностных результатов, достигнутых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811523">
        <w:rPr>
          <w:sz w:val="24"/>
          <w:szCs w:val="24"/>
        </w:rPr>
        <w:t>-11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  <w:r w:rsidRPr="00811523">
        <w:rPr>
          <w:spacing w:val="-6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классов</w:t>
      </w:r>
      <w:proofErr w:type="spellEnd"/>
      <w:r w:rsidRPr="00811523">
        <w:rPr>
          <w:sz w:val="24"/>
          <w:szCs w:val="24"/>
        </w:rPr>
        <w:t>.</w:t>
      </w:r>
    </w:p>
    <w:p w:rsidR="0073194D" w:rsidRPr="00811523" w:rsidRDefault="00811523" w:rsidP="00811523">
      <w:pPr>
        <w:pStyle w:val="2"/>
        <w:ind w:left="482"/>
      </w:pPr>
      <w:r w:rsidRPr="00811523">
        <w:t>Задачи</w:t>
      </w:r>
      <w:r w:rsidRPr="00811523">
        <w:rPr>
          <w:spacing w:val="-8"/>
        </w:rPr>
        <w:t xml:space="preserve"> </w:t>
      </w:r>
      <w:r w:rsidRPr="00811523">
        <w:t>мониторинга: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spacing w:line="235" w:lineRule="auto"/>
        <w:ind w:left="1261" w:right="973" w:hanging="360"/>
        <w:rPr>
          <w:sz w:val="24"/>
          <w:szCs w:val="24"/>
        </w:rPr>
      </w:pPr>
      <w:r w:rsidRPr="00811523">
        <w:rPr>
          <w:sz w:val="24"/>
          <w:szCs w:val="24"/>
        </w:rPr>
        <w:t>Выявить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уровень</w:t>
      </w:r>
      <w:r w:rsidRPr="00811523">
        <w:rPr>
          <w:spacing w:val="-10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сформированности</w:t>
      </w:r>
      <w:proofErr w:type="spellEnd"/>
      <w:r w:rsidRPr="00811523">
        <w:rPr>
          <w:spacing w:val="-9"/>
          <w:sz w:val="24"/>
          <w:szCs w:val="24"/>
        </w:rPr>
        <w:t xml:space="preserve"> </w:t>
      </w:r>
      <w:proofErr w:type="gramStart"/>
      <w:r w:rsidRPr="00811523">
        <w:rPr>
          <w:sz w:val="24"/>
          <w:szCs w:val="24"/>
        </w:rPr>
        <w:t>личностных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образовательных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proofErr w:type="gramEnd"/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ind w:left="1261" w:right="1284" w:hanging="360"/>
        <w:rPr>
          <w:sz w:val="24"/>
          <w:szCs w:val="24"/>
        </w:rPr>
      </w:pPr>
      <w:r w:rsidRPr="00811523">
        <w:rPr>
          <w:sz w:val="24"/>
          <w:szCs w:val="24"/>
        </w:rPr>
        <w:t>Определить,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каким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параметрам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достигнутые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личностные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выходят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за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пределы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нормы.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spacing w:line="279" w:lineRule="exact"/>
        <w:ind w:left="1202" w:hanging="301"/>
        <w:rPr>
          <w:sz w:val="24"/>
          <w:szCs w:val="24"/>
        </w:rPr>
      </w:pPr>
      <w:r w:rsidRPr="00811523">
        <w:rPr>
          <w:sz w:val="24"/>
          <w:szCs w:val="24"/>
        </w:rPr>
        <w:t>Зафиксировать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достигнутые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текущий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учебный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показатели</w:t>
      </w:r>
    </w:p>
    <w:p w:rsidR="0073194D" w:rsidRPr="00811523" w:rsidRDefault="00811523" w:rsidP="00811523">
      <w:pPr>
        <w:pStyle w:val="a3"/>
        <w:spacing w:line="244" w:lineRule="auto"/>
        <w:ind w:left="1261" w:right="1361"/>
      </w:pPr>
      <w:proofErr w:type="spellStart"/>
      <w:r w:rsidRPr="00811523">
        <w:t>сформированности</w:t>
      </w:r>
      <w:proofErr w:type="spellEnd"/>
      <w:r w:rsidRPr="00811523">
        <w:rPr>
          <w:spacing w:val="-8"/>
        </w:rPr>
        <w:t xml:space="preserve"> </w:t>
      </w:r>
      <w:r w:rsidRPr="00811523">
        <w:t>личностных</w:t>
      </w:r>
      <w:r w:rsidRPr="00811523">
        <w:rPr>
          <w:spacing w:val="-7"/>
        </w:rPr>
        <w:t xml:space="preserve"> </w:t>
      </w:r>
      <w:r w:rsidRPr="00811523">
        <w:t>образовательных</w:t>
      </w:r>
      <w:r w:rsidRPr="00811523">
        <w:rPr>
          <w:spacing w:val="-8"/>
        </w:rPr>
        <w:t xml:space="preserve"> </w:t>
      </w:r>
      <w:r w:rsidRPr="00811523">
        <w:t>результатов</w:t>
      </w:r>
      <w:r w:rsidRPr="00811523">
        <w:rPr>
          <w:spacing w:val="-9"/>
        </w:rPr>
        <w:t xml:space="preserve"> </w:t>
      </w:r>
      <w:r w:rsidRPr="00811523">
        <w:t>для</w:t>
      </w:r>
      <w:r w:rsidRPr="00811523">
        <w:rPr>
          <w:spacing w:val="-10"/>
        </w:rPr>
        <w:t xml:space="preserve"> </w:t>
      </w:r>
      <w:r w:rsidRPr="00811523">
        <w:t>их</w:t>
      </w:r>
      <w:r w:rsidRPr="00811523">
        <w:rPr>
          <w:spacing w:val="-57"/>
        </w:rPr>
        <w:t xml:space="preserve"> </w:t>
      </w:r>
      <w:r w:rsidRPr="00811523">
        <w:t>последующего</w:t>
      </w:r>
      <w:r w:rsidRPr="00811523">
        <w:rPr>
          <w:spacing w:val="-5"/>
        </w:rPr>
        <w:t xml:space="preserve"> </w:t>
      </w:r>
      <w:r w:rsidRPr="00811523">
        <w:t>отслеживания.</w:t>
      </w:r>
    </w:p>
    <w:p w:rsidR="0073194D" w:rsidRPr="00811523" w:rsidRDefault="00811523" w:rsidP="00811523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Объект</w:t>
      </w:r>
      <w:r w:rsidRPr="00811523">
        <w:rPr>
          <w:b/>
          <w:spacing w:val="-7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48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классов.</w:t>
      </w:r>
    </w:p>
    <w:p w:rsidR="0073194D" w:rsidRPr="00811523" w:rsidRDefault="00811523" w:rsidP="00811523">
      <w:pPr>
        <w:pStyle w:val="2"/>
        <w:ind w:left="482"/>
      </w:pPr>
      <w:r w:rsidRPr="00811523">
        <w:t>Область</w:t>
      </w:r>
      <w:r w:rsidRPr="00811523">
        <w:rPr>
          <w:spacing w:val="-8"/>
        </w:rPr>
        <w:t xml:space="preserve"> </w:t>
      </w:r>
      <w:r w:rsidRPr="00811523">
        <w:t>применения</w:t>
      </w:r>
      <w:r w:rsidRPr="00811523">
        <w:rPr>
          <w:spacing w:val="-11"/>
        </w:rPr>
        <w:t xml:space="preserve"> </w:t>
      </w:r>
      <w:r w:rsidRPr="00811523">
        <w:t>данных</w:t>
      </w:r>
      <w:r w:rsidRPr="00811523">
        <w:rPr>
          <w:spacing w:val="-8"/>
        </w:rPr>
        <w:t xml:space="preserve"> </w:t>
      </w:r>
      <w:r w:rsidRPr="00811523">
        <w:t>мониторинга: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spacing w:line="289" w:lineRule="exact"/>
        <w:ind w:left="1202" w:hanging="301"/>
        <w:rPr>
          <w:sz w:val="24"/>
          <w:szCs w:val="24"/>
        </w:rPr>
      </w:pPr>
      <w:r w:rsidRPr="00811523">
        <w:rPr>
          <w:sz w:val="24"/>
          <w:szCs w:val="24"/>
        </w:rPr>
        <w:t>анализ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результативности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образовательного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процесса;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spacing w:line="244" w:lineRule="auto"/>
        <w:ind w:left="1261" w:right="2044" w:hanging="360"/>
        <w:rPr>
          <w:sz w:val="24"/>
          <w:szCs w:val="24"/>
        </w:rPr>
      </w:pPr>
      <w:r w:rsidRPr="00811523">
        <w:rPr>
          <w:sz w:val="24"/>
          <w:szCs w:val="24"/>
        </w:rPr>
        <w:t>прогнозирование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коррекция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работы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формированию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образовательных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результатов.</w:t>
      </w:r>
    </w:p>
    <w:p w:rsidR="0073194D" w:rsidRPr="00811523" w:rsidRDefault="00811523" w:rsidP="00811523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Методы</w:t>
      </w:r>
      <w:r w:rsidRPr="00811523">
        <w:rPr>
          <w:b/>
          <w:spacing w:val="-7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сбора</w:t>
      </w:r>
      <w:r w:rsidRPr="00811523">
        <w:rPr>
          <w:b/>
          <w:spacing w:val="-8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 xml:space="preserve">данных: </w:t>
      </w:r>
    </w:p>
    <w:p w:rsidR="0073194D" w:rsidRPr="00811523" w:rsidRDefault="00811523" w:rsidP="00811523">
      <w:pPr>
        <w:pStyle w:val="a3"/>
        <w:spacing w:line="276" w:lineRule="auto"/>
        <w:ind w:left="482" w:right="136" w:firstLine="359"/>
      </w:pPr>
      <w:r w:rsidRPr="00811523">
        <w:t>Выбор</w:t>
      </w:r>
      <w:r w:rsidRPr="00811523">
        <w:rPr>
          <w:spacing w:val="46"/>
        </w:rPr>
        <w:t xml:space="preserve"> </w:t>
      </w:r>
      <w:r w:rsidRPr="00811523">
        <w:t>диагностического</w:t>
      </w:r>
      <w:r w:rsidRPr="00811523">
        <w:rPr>
          <w:spacing w:val="47"/>
        </w:rPr>
        <w:t xml:space="preserve"> </w:t>
      </w:r>
      <w:r w:rsidRPr="00811523">
        <w:t>инструментария</w:t>
      </w:r>
      <w:r w:rsidRPr="00811523">
        <w:rPr>
          <w:spacing w:val="47"/>
        </w:rPr>
        <w:t xml:space="preserve"> </w:t>
      </w:r>
      <w:r w:rsidRPr="00811523">
        <w:t>для</w:t>
      </w:r>
      <w:r w:rsidRPr="00811523">
        <w:rPr>
          <w:spacing w:val="47"/>
        </w:rPr>
        <w:t xml:space="preserve"> </w:t>
      </w:r>
      <w:r w:rsidRPr="00811523">
        <w:t>мониторинга</w:t>
      </w:r>
      <w:r w:rsidRPr="00811523">
        <w:rPr>
          <w:spacing w:val="46"/>
        </w:rPr>
        <w:t xml:space="preserve"> </w:t>
      </w:r>
      <w:r w:rsidRPr="00811523">
        <w:t>личностных</w:t>
      </w:r>
      <w:r w:rsidRPr="00811523">
        <w:rPr>
          <w:spacing w:val="49"/>
        </w:rPr>
        <w:t xml:space="preserve"> </w:t>
      </w:r>
      <w:r w:rsidRPr="00811523">
        <w:t>результатов</w:t>
      </w:r>
      <w:r w:rsidRPr="00811523">
        <w:rPr>
          <w:spacing w:val="-57"/>
        </w:rPr>
        <w:t xml:space="preserve"> </w:t>
      </w:r>
      <w:r w:rsidRPr="00811523">
        <w:t>был</w:t>
      </w:r>
      <w:r w:rsidRPr="00811523">
        <w:rPr>
          <w:spacing w:val="-1"/>
        </w:rPr>
        <w:t xml:space="preserve"> </w:t>
      </w:r>
      <w:r w:rsidRPr="00811523">
        <w:t>обусловлен следующими требованиями: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стандартизированная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методика;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учет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возрастных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особенностей;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возможность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проведения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не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только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психологу,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но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педагогу;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автоматизация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обработки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групповой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вариант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проведения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получение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обобщенных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дополнительной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информации;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получение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индивидуальных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данных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обобщенных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данных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классу;</w:t>
      </w:r>
    </w:p>
    <w:p w:rsidR="0073194D" w:rsidRPr="009D3404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возможность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дать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рекомендации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изменению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ситуации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отследить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динамику.</w:t>
      </w:r>
    </w:p>
    <w:p w:rsidR="0073194D" w:rsidRPr="00811523" w:rsidRDefault="00811523" w:rsidP="00811523">
      <w:pPr>
        <w:pStyle w:val="a3"/>
        <w:spacing w:line="276" w:lineRule="auto"/>
        <w:ind w:left="482" w:right="493" w:firstLine="539"/>
        <w:jc w:val="both"/>
      </w:pPr>
      <w:r w:rsidRPr="00811523">
        <w:t>Таким</w:t>
      </w:r>
      <w:r w:rsidRPr="00811523">
        <w:rPr>
          <w:spacing w:val="1"/>
        </w:rPr>
        <w:t xml:space="preserve"> </w:t>
      </w:r>
      <w:r w:rsidRPr="00811523">
        <w:t>образом,</w:t>
      </w:r>
      <w:r w:rsidRPr="00811523">
        <w:rPr>
          <w:spacing w:val="1"/>
        </w:rPr>
        <w:t xml:space="preserve"> </w:t>
      </w:r>
      <w:r w:rsidRPr="00811523">
        <w:t>на</w:t>
      </w:r>
      <w:r w:rsidRPr="00811523">
        <w:rPr>
          <w:spacing w:val="1"/>
        </w:rPr>
        <w:t xml:space="preserve"> </w:t>
      </w:r>
      <w:r w:rsidRPr="00811523">
        <w:t>основе</w:t>
      </w:r>
      <w:r w:rsidRPr="00811523">
        <w:rPr>
          <w:spacing w:val="1"/>
        </w:rPr>
        <w:t xml:space="preserve"> </w:t>
      </w:r>
      <w:r w:rsidRPr="00811523">
        <w:t>анализа</w:t>
      </w:r>
      <w:r w:rsidRPr="00811523">
        <w:rPr>
          <w:spacing w:val="1"/>
        </w:rPr>
        <w:t xml:space="preserve"> </w:t>
      </w:r>
      <w:r w:rsidRPr="00811523">
        <w:t>имеющегося</w:t>
      </w:r>
      <w:r w:rsidRPr="00811523">
        <w:rPr>
          <w:spacing w:val="1"/>
        </w:rPr>
        <w:t xml:space="preserve"> </w:t>
      </w:r>
      <w:r w:rsidRPr="00811523">
        <w:t>в</w:t>
      </w:r>
      <w:r w:rsidRPr="00811523">
        <w:rPr>
          <w:spacing w:val="1"/>
        </w:rPr>
        <w:t xml:space="preserve"> </w:t>
      </w:r>
      <w:r w:rsidRPr="00811523">
        <w:t>психологии</w:t>
      </w:r>
      <w:r w:rsidRPr="00811523">
        <w:rPr>
          <w:spacing w:val="1"/>
        </w:rPr>
        <w:t xml:space="preserve"> </w:t>
      </w:r>
      <w:r w:rsidRPr="00811523">
        <w:t>диагностического</w:t>
      </w:r>
      <w:r w:rsidRPr="00811523">
        <w:rPr>
          <w:spacing w:val="1"/>
        </w:rPr>
        <w:t xml:space="preserve"> </w:t>
      </w:r>
      <w:r w:rsidRPr="00811523">
        <w:t>аппарата</w:t>
      </w:r>
      <w:r w:rsidRPr="00811523">
        <w:rPr>
          <w:spacing w:val="-2"/>
        </w:rPr>
        <w:t xml:space="preserve"> </w:t>
      </w:r>
      <w:r w:rsidRPr="00811523">
        <w:t>для</w:t>
      </w:r>
      <w:r w:rsidRPr="00811523">
        <w:rPr>
          <w:spacing w:val="-1"/>
        </w:rPr>
        <w:t xml:space="preserve"> </w:t>
      </w:r>
      <w:r w:rsidRPr="00811523">
        <w:t>мониторинга</w:t>
      </w:r>
      <w:r w:rsidRPr="00811523">
        <w:rPr>
          <w:spacing w:val="-1"/>
        </w:rPr>
        <w:t xml:space="preserve"> </w:t>
      </w:r>
      <w:r w:rsidRPr="00811523">
        <w:t>личностных</w:t>
      </w:r>
      <w:r w:rsidRPr="00811523">
        <w:rPr>
          <w:spacing w:val="1"/>
        </w:rPr>
        <w:t xml:space="preserve"> </w:t>
      </w:r>
      <w:r w:rsidRPr="00811523">
        <w:t>результатов были взяты</w:t>
      </w:r>
      <w:r w:rsidRPr="00811523">
        <w:rPr>
          <w:spacing w:val="58"/>
        </w:rPr>
        <w:t xml:space="preserve"> </w:t>
      </w:r>
      <w:r w:rsidRPr="00811523">
        <w:t>следующие</w:t>
      </w:r>
      <w:r w:rsidRPr="00811523">
        <w:rPr>
          <w:spacing w:val="-3"/>
        </w:rPr>
        <w:t xml:space="preserve"> </w:t>
      </w:r>
      <w:r w:rsidRPr="00811523">
        <w:t>методики: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68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 xml:space="preserve">методика изучения мотивации обучения школьников </w:t>
      </w:r>
      <w:r w:rsidRPr="00811523">
        <w:rPr>
          <w:i/>
          <w:sz w:val="24"/>
          <w:szCs w:val="24"/>
        </w:rPr>
        <w:t>(методика разработана Н.В.</w:t>
      </w:r>
      <w:r w:rsidRPr="00811523">
        <w:rPr>
          <w:i/>
          <w:spacing w:val="1"/>
          <w:sz w:val="24"/>
          <w:szCs w:val="24"/>
        </w:rPr>
        <w:t xml:space="preserve"> </w:t>
      </w:r>
      <w:proofErr w:type="spellStart"/>
      <w:r w:rsidRPr="00811523">
        <w:rPr>
          <w:i/>
          <w:sz w:val="24"/>
          <w:szCs w:val="24"/>
        </w:rPr>
        <w:t>Калининой</w:t>
      </w:r>
      <w:proofErr w:type="spellEnd"/>
      <w:r w:rsidRPr="00811523">
        <w:rPr>
          <w:i/>
          <w:sz w:val="24"/>
          <w:szCs w:val="24"/>
        </w:rPr>
        <w:t>,</w:t>
      </w:r>
      <w:r w:rsidRPr="00811523">
        <w:rPr>
          <w:i/>
          <w:spacing w:val="-2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М.И.</w:t>
      </w:r>
      <w:r w:rsidRPr="00811523">
        <w:rPr>
          <w:i/>
          <w:spacing w:val="-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Лукьяновой)</w:t>
      </w:r>
      <w:r w:rsidRPr="00811523">
        <w:rPr>
          <w:i/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мотивов учения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(мотивация);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 исследования самооценки 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уровня притязаний</w:t>
      </w:r>
      <w:r w:rsidRPr="00811523">
        <w:rPr>
          <w:spacing w:val="1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Дембо</w:t>
      </w:r>
      <w:proofErr w:type="spellEnd"/>
      <w:r w:rsidRPr="00811523">
        <w:rPr>
          <w:sz w:val="24"/>
          <w:szCs w:val="24"/>
        </w:rPr>
        <w:t>-Рубинштейн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(в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интерпретации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Прихожан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А.М.)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самооценки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личностного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самоопределения;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исследования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ценностных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ориентаций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(методика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разработана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П.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В.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 xml:space="preserve">Степановым, Д. В. Григорьевым, И. В. Кулешовой) </w:t>
      </w:r>
      <w:r w:rsidRPr="00811523">
        <w:rPr>
          <w:sz w:val="24"/>
          <w:szCs w:val="24"/>
        </w:rPr>
        <w:t>для диагностики ценностных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ориентиров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гражданская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идентичность (эмоциональный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компонент);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5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изучения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статусов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профессиональной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идентичности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(методика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разработана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 xml:space="preserve">А. А. </w:t>
      </w:r>
      <w:proofErr w:type="spellStart"/>
      <w:r w:rsidRPr="00811523">
        <w:rPr>
          <w:i/>
          <w:sz w:val="24"/>
          <w:szCs w:val="24"/>
        </w:rPr>
        <w:t>Азбель</w:t>
      </w:r>
      <w:proofErr w:type="spellEnd"/>
      <w:r w:rsidRPr="00811523">
        <w:rPr>
          <w:i/>
          <w:sz w:val="24"/>
          <w:szCs w:val="24"/>
        </w:rPr>
        <w:t>,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при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участии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А.Г.</w:t>
      </w:r>
      <w:r w:rsidRPr="00811523">
        <w:rPr>
          <w:i/>
          <w:spacing w:val="1"/>
          <w:sz w:val="24"/>
          <w:szCs w:val="24"/>
        </w:rPr>
        <w:t xml:space="preserve"> </w:t>
      </w:r>
      <w:proofErr w:type="spellStart"/>
      <w:r w:rsidRPr="00811523">
        <w:rPr>
          <w:i/>
          <w:sz w:val="24"/>
          <w:szCs w:val="24"/>
        </w:rPr>
        <w:t>Грецова</w:t>
      </w:r>
      <w:proofErr w:type="spellEnd"/>
      <w:r w:rsidRPr="00811523">
        <w:rPr>
          <w:i/>
          <w:sz w:val="24"/>
          <w:szCs w:val="24"/>
        </w:rPr>
        <w:t>)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профессионального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самоопределения обучающихся.</w:t>
      </w:r>
    </w:p>
    <w:p w:rsidR="0073194D" w:rsidRPr="00811523" w:rsidRDefault="00811523" w:rsidP="00881064">
      <w:pPr>
        <w:pStyle w:val="a3"/>
        <w:ind w:left="1201"/>
      </w:pPr>
      <w:r w:rsidRPr="00811523">
        <w:lastRenderedPageBreak/>
        <w:t>Мониторинг</w:t>
      </w:r>
      <w:r w:rsidRPr="00811523">
        <w:rPr>
          <w:spacing w:val="1"/>
        </w:rPr>
        <w:t xml:space="preserve"> </w:t>
      </w:r>
      <w:r w:rsidRPr="00811523">
        <w:t>проводился</w:t>
      </w:r>
      <w:r w:rsidRPr="00811523">
        <w:rPr>
          <w:spacing w:val="3"/>
        </w:rPr>
        <w:t xml:space="preserve"> </w:t>
      </w:r>
      <w:r w:rsidRPr="00811523">
        <w:t>по</w:t>
      </w:r>
      <w:r w:rsidRPr="00811523">
        <w:rPr>
          <w:spacing w:val="5"/>
        </w:rPr>
        <w:t xml:space="preserve"> </w:t>
      </w:r>
      <w:r w:rsidRPr="00811523">
        <w:t>следующей</w:t>
      </w:r>
      <w:r w:rsidRPr="00811523">
        <w:rPr>
          <w:spacing w:val="3"/>
        </w:rPr>
        <w:t xml:space="preserve"> </w:t>
      </w:r>
      <w:r w:rsidRPr="00811523">
        <w:t>циклограмме</w:t>
      </w:r>
      <w:r w:rsidRPr="00811523">
        <w:rPr>
          <w:spacing w:val="6"/>
        </w:rPr>
        <w:t xml:space="preserve"> </w:t>
      </w:r>
      <w:proofErr w:type="gramStart"/>
      <w:r w:rsidRPr="00811523">
        <w:t>(</w:t>
      </w:r>
      <w:r w:rsidRPr="00811523">
        <w:rPr>
          <w:spacing w:val="3"/>
        </w:rPr>
        <w:t xml:space="preserve"> </w:t>
      </w:r>
      <w:r w:rsidRPr="00811523">
        <w:t>таблица</w:t>
      </w:r>
      <w:proofErr w:type="gramEnd"/>
      <w:r w:rsidRPr="00811523">
        <w:rPr>
          <w:spacing w:val="4"/>
        </w:rPr>
        <w:t xml:space="preserve"> </w:t>
      </w:r>
      <w:r w:rsidR="009D3404">
        <w:t>1</w:t>
      </w:r>
      <w:r w:rsidRPr="00811523">
        <w:t>)</w:t>
      </w:r>
    </w:p>
    <w:p w:rsidR="009D3404" w:rsidRPr="009D3404" w:rsidRDefault="00811523" w:rsidP="009D3404">
      <w:pPr>
        <w:pStyle w:val="2"/>
        <w:ind w:left="482"/>
      </w:pPr>
      <w:r w:rsidRPr="00811523">
        <w:t>Таблица</w:t>
      </w:r>
      <w:r w:rsidRPr="00811523">
        <w:rPr>
          <w:spacing w:val="4"/>
        </w:rPr>
        <w:t xml:space="preserve"> </w:t>
      </w:r>
      <w:r w:rsidR="009D3404">
        <w:t>1</w:t>
      </w:r>
      <w:r w:rsidRPr="00811523">
        <w:t>.</w:t>
      </w:r>
      <w:r w:rsidRPr="00811523">
        <w:rPr>
          <w:spacing w:val="4"/>
        </w:rPr>
        <w:t xml:space="preserve"> </w:t>
      </w:r>
      <w:r w:rsidR="009D3404">
        <w:t>Примерная ц</w:t>
      </w:r>
      <w:r w:rsidRPr="00811523">
        <w:t>иклограмма</w:t>
      </w:r>
      <w:r w:rsidRPr="00811523">
        <w:rPr>
          <w:spacing w:val="3"/>
        </w:rPr>
        <w:t xml:space="preserve"> </w:t>
      </w:r>
      <w:r w:rsidRPr="00811523">
        <w:t>поведения</w:t>
      </w:r>
      <w:r w:rsidRPr="00811523">
        <w:rPr>
          <w:spacing w:val="4"/>
        </w:rPr>
        <w:t xml:space="preserve"> </w:t>
      </w:r>
      <w:r w:rsidRPr="00811523">
        <w:t>мониторинга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42"/>
      </w:tblGrid>
      <w:tr w:rsidR="009D3404" w:rsidRPr="00170892" w:rsidTr="006672B7">
        <w:trPr>
          <w:trHeight w:val="726"/>
          <w:jc w:val="center"/>
        </w:trPr>
        <w:tc>
          <w:tcPr>
            <w:tcW w:w="3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Процедура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142" w:type="dxa"/>
            <w:shd w:val="clear" w:color="000000" w:fill="FFFFFF"/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</w:tr>
      <w:tr w:rsidR="009D3404" w:rsidRPr="00170892" w:rsidTr="006672B7">
        <w:trPr>
          <w:trHeight w:val="280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rFonts w:eastAsia="Calibri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мотивации обучения школьников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Конец октября-начало ноября</w:t>
            </w: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11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159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rFonts w:eastAsia="Calibri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</w:t>
            </w:r>
            <w:r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ка</w:t>
            </w: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 уровня развития самооценки и притязания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Конец октября-начало ноября</w:t>
            </w: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81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color w:val="FFFFFF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Оценка ценностных ориентаций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Ноябрь-декабрь</w:t>
            </w:r>
          </w:p>
        </w:tc>
      </w:tr>
      <w:tr w:rsidR="009D3404" w:rsidRPr="00170892" w:rsidTr="006672B7">
        <w:trPr>
          <w:trHeight w:val="7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6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15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ind w:left="34"/>
              <w:contextualSpacing/>
              <w:rPr>
                <w:color w:val="FFFFFF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профессиональной идентичности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Апрель-май</w:t>
            </w:r>
          </w:p>
        </w:tc>
      </w:tr>
      <w:tr w:rsidR="009D3404" w:rsidRPr="00170892" w:rsidTr="006672B7">
        <w:trPr>
          <w:trHeight w:val="315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ind w:left="34"/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3194D" w:rsidRPr="00811523" w:rsidRDefault="00881064" w:rsidP="00881064">
      <w:pPr>
        <w:pStyle w:val="a3"/>
        <w:spacing w:line="276" w:lineRule="auto"/>
        <w:ind w:right="488"/>
        <w:jc w:val="both"/>
      </w:pPr>
      <w:r>
        <w:rPr>
          <w:b/>
        </w:rPr>
        <w:t xml:space="preserve">       </w:t>
      </w:r>
      <w:r w:rsidR="00811523" w:rsidRPr="00811523">
        <w:t>Диагностические методики проводились классными</w:t>
      </w:r>
      <w:r w:rsidR="00811523" w:rsidRPr="00811523">
        <w:rPr>
          <w:spacing w:val="1"/>
        </w:rPr>
        <w:t xml:space="preserve"> </w:t>
      </w:r>
      <w:r w:rsidR="00811523" w:rsidRPr="00811523">
        <w:t>руководителями фронтально</w:t>
      </w:r>
      <w:r w:rsidR="00811523" w:rsidRPr="00811523">
        <w:rPr>
          <w:spacing w:val="1"/>
        </w:rPr>
        <w:t xml:space="preserve"> </w:t>
      </w:r>
      <w:r w:rsidR="00811523" w:rsidRPr="00811523">
        <w:t>(со</w:t>
      </w:r>
      <w:r w:rsidR="00811523" w:rsidRPr="00811523">
        <w:rPr>
          <w:spacing w:val="1"/>
        </w:rPr>
        <w:t xml:space="preserve"> </w:t>
      </w:r>
      <w:r w:rsidR="00811523" w:rsidRPr="00811523">
        <w:t>всем</w:t>
      </w:r>
      <w:r w:rsidR="00811523" w:rsidRPr="00811523">
        <w:rPr>
          <w:spacing w:val="1"/>
        </w:rPr>
        <w:t xml:space="preserve"> </w:t>
      </w:r>
      <w:r w:rsidR="00811523" w:rsidRPr="00811523">
        <w:t>классом),</w:t>
      </w:r>
      <w:r w:rsidR="00811523" w:rsidRPr="00811523">
        <w:rPr>
          <w:spacing w:val="1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малых</w:t>
      </w:r>
      <w:r w:rsidR="00811523" w:rsidRPr="00811523">
        <w:rPr>
          <w:spacing w:val="1"/>
        </w:rPr>
        <w:t xml:space="preserve"> </w:t>
      </w:r>
      <w:r w:rsidR="00811523" w:rsidRPr="00811523">
        <w:t>группах</w:t>
      </w:r>
      <w:r w:rsidR="00811523" w:rsidRPr="00811523">
        <w:rPr>
          <w:spacing w:val="1"/>
        </w:rPr>
        <w:t xml:space="preserve"> </w:t>
      </w:r>
      <w:r w:rsidR="00811523" w:rsidRPr="00811523">
        <w:t>и</w:t>
      </w:r>
      <w:r w:rsidR="00811523" w:rsidRPr="00811523">
        <w:rPr>
          <w:spacing w:val="1"/>
        </w:rPr>
        <w:t xml:space="preserve"> </w:t>
      </w:r>
      <w:r w:rsidR="00811523" w:rsidRPr="00811523">
        <w:t>индивидуально.</w:t>
      </w:r>
      <w:r w:rsidR="00811523" w:rsidRPr="00811523">
        <w:rPr>
          <w:spacing w:val="1"/>
        </w:rPr>
        <w:t xml:space="preserve"> </w:t>
      </w:r>
      <w:r w:rsidR="00811523" w:rsidRPr="00811523">
        <w:t>После</w:t>
      </w:r>
      <w:r w:rsidR="00811523" w:rsidRPr="00811523">
        <w:rPr>
          <w:spacing w:val="1"/>
        </w:rPr>
        <w:t xml:space="preserve"> </w:t>
      </w:r>
      <w:r w:rsidR="00811523" w:rsidRPr="00811523">
        <w:t>проведения</w:t>
      </w:r>
      <w:r w:rsidR="00811523" w:rsidRPr="00811523">
        <w:rPr>
          <w:spacing w:val="1"/>
        </w:rPr>
        <w:t xml:space="preserve"> </w:t>
      </w:r>
      <w:r w:rsidR="00811523" w:rsidRPr="00811523">
        <w:t>данные</w:t>
      </w:r>
      <w:r w:rsidR="00811523" w:rsidRPr="00811523">
        <w:rPr>
          <w:spacing w:val="1"/>
        </w:rPr>
        <w:t xml:space="preserve"> </w:t>
      </w:r>
      <w:r w:rsidR="00811523" w:rsidRPr="00811523">
        <w:t>из</w:t>
      </w:r>
      <w:r w:rsidR="00811523" w:rsidRPr="00811523">
        <w:rPr>
          <w:spacing w:val="-57"/>
        </w:rPr>
        <w:t xml:space="preserve"> </w:t>
      </w:r>
      <w:r w:rsidR="00811523" w:rsidRPr="00811523">
        <w:t>бланков</w:t>
      </w:r>
      <w:r w:rsidR="00811523" w:rsidRPr="00811523">
        <w:rPr>
          <w:spacing w:val="1"/>
        </w:rPr>
        <w:t xml:space="preserve"> </w:t>
      </w:r>
      <w:r w:rsidR="00811523" w:rsidRPr="00811523">
        <w:t>вносились</w:t>
      </w:r>
      <w:r w:rsidR="00811523" w:rsidRPr="00811523">
        <w:rPr>
          <w:spacing w:val="1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специальные</w:t>
      </w:r>
      <w:r w:rsidR="00811523" w:rsidRPr="00811523">
        <w:rPr>
          <w:spacing w:val="1"/>
        </w:rPr>
        <w:t xml:space="preserve"> </w:t>
      </w:r>
      <w:r w:rsidR="00811523" w:rsidRPr="00811523">
        <w:t>электронные</w:t>
      </w:r>
      <w:r w:rsidR="00811523" w:rsidRPr="00811523">
        <w:rPr>
          <w:spacing w:val="1"/>
        </w:rPr>
        <w:t xml:space="preserve"> </w:t>
      </w:r>
      <w:r w:rsidR="00811523" w:rsidRPr="00811523">
        <w:t>формы,</w:t>
      </w:r>
      <w:r w:rsidR="00811523" w:rsidRPr="00811523">
        <w:rPr>
          <w:spacing w:val="1"/>
        </w:rPr>
        <w:t xml:space="preserve"> </w:t>
      </w:r>
      <w:r w:rsidR="00811523" w:rsidRPr="00811523">
        <w:t>которые</w:t>
      </w:r>
      <w:r w:rsidR="00811523" w:rsidRPr="00811523">
        <w:rPr>
          <w:spacing w:val="1"/>
        </w:rPr>
        <w:t xml:space="preserve"> </w:t>
      </w:r>
      <w:r w:rsidR="00811523" w:rsidRPr="00811523">
        <w:t>автоматически</w:t>
      </w:r>
      <w:r w:rsidR="00811523" w:rsidRPr="00811523">
        <w:rPr>
          <w:spacing w:val="1"/>
        </w:rPr>
        <w:t xml:space="preserve"> </w:t>
      </w:r>
      <w:r w:rsidR="00811523" w:rsidRPr="00811523">
        <w:t>рассчитывают</w:t>
      </w:r>
      <w:r w:rsidR="00811523" w:rsidRPr="00811523">
        <w:rPr>
          <w:spacing w:val="2"/>
        </w:rPr>
        <w:t xml:space="preserve"> </w:t>
      </w:r>
      <w:r w:rsidR="00811523" w:rsidRPr="00811523">
        <w:t>результаты</w:t>
      </w:r>
      <w:r w:rsidR="00811523" w:rsidRPr="00811523">
        <w:rPr>
          <w:spacing w:val="1"/>
        </w:rPr>
        <w:t xml:space="preserve"> </w:t>
      </w:r>
      <w:r w:rsidR="00811523" w:rsidRPr="00811523">
        <w:t>по каждому ученику и по</w:t>
      </w:r>
      <w:r w:rsidR="00811523" w:rsidRPr="00811523">
        <w:rPr>
          <w:spacing w:val="1"/>
        </w:rPr>
        <w:t xml:space="preserve"> </w:t>
      </w:r>
      <w:r w:rsidR="00811523" w:rsidRPr="00811523">
        <w:t>классу</w:t>
      </w:r>
      <w:r w:rsidR="00811523" w:rsidRPr="00811523">
        <w:rPr>
          <w:spacing w:val="-2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целом.</w:t>
      </w:r>
    </w:p>
    <w:p w:rsidR="0073194D" w:rsidRPr="009D3404" w:rsidRDefault="00811523" w:rsidP="009D3404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Участники</w:t>
      </w:r>
      <w:r w:rsidRPr="00811523">
        <w:rPr>
          <w:b/>
          <w:spacing w:val="-10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обучающиеся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9D3404" w:rsidRDefault="00811523" w:rsidP="009D3404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Сроки</w:t>
      </w:r>
      <w:r w:rsidRPr="00811523">
        <w:rPr>
          <w:b/>
          <w:spacing w:val="-10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проведения</w:t>
      </w:r>
      <w:r w:rsidRPr="00811523">
        <w:rPr>
          <w:b/>
          <w:spacing w:val="-8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3"/>
          <w:sz w:val="24"/>
          <w:szCs w:val="24"/>
        </w:rPr>
        <w:t xml:space="preserve"> </w:t>
      </w:r>
      <w:r w:rsidR="009D3404">
        <w:rPr>
          <w:sz w:val="24"/>
          <w:szCs w:val="24"/>
        </w:rPr>
        <w:t xml:space="preserve">сентябрь </w:t>
      </w:r>
      <w:r w:rsidRPr="00811523">
        <w:rPr>
          <w:sz w:val="24"/>
          <w:szCs w:val="24"/>
        </w:rPr>
        <w:t>-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май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2023</w:t>
      </w:r>
      <w:r w:rsidR="009D3404">
        <w:rPr>
          <w:sz w:val="24"/>
          <w:szCs w:val="24"/>
        </w:rPr>
        <w:t>-24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г.</w:t>
      </w:r>
    </w:p>
    <w:p w:rsidR="0073194D" w:rsidRPr="00811523" w:rsidRDefault="00811523" w:rsidP="009D3404">
      <w:pPr>
        <w:pStyle w:val="2"/>
        <w:spacing w:line="276" w:lineRule="auto"/>
        <w:ind w:left="4104" w:hanging="2672"/>
        <w:jc w:val="center"/>
      </w:pPr>
      <w:r w:rsidRPr="00811523">
        <w:t>РЕЗУЛЬТАТЫ</w:t>
      </w:r>
      <w:r w:rsidRPr="00811523">
        <w:rPr>
          <w:spacing w:val="-10"/>
        </w:rPr>
        <w:t xml:space="preserve"> </w:t>
      </w:r>
      <w:r w:rsidRPr="00811523">
        <w:t>МОНИТОРИНГА</w:t>
      </w:r>
      <w:r w:rsidRPr="00811523">
        <w:rPr>
          <w:spacing w:val="-11"/>
        </w:rPr>
        <w:t xml:space="preserve"> </w:t>
      </w:r>
      <w:r w:rsidRPr="00811523">
        <w:t>ЛИЧНОСТНЫХ</w:t>
      </w:r>
      <w:r w:rsidRPr="00811523">
        <w:rPr>
          <w:spacing w:val="-12"/>
        </w:rPr>
        <w:t xml:space="preserve"> </w:t>
      </w:r>
      <w:r w:rsidRPr="00811523">
        <w:t>РЕЗУЛЬТАТОВ</w:t>
      </w:r>
      <w:r w:rsidRPr="00811523">
        <w:rPr>
          <w:spacing w:val="-57"/>
        </w:rPr>
        <w:t xml:space="preserve"> </w:t>
      </w:r>
      <w:r w:rsidRPr="00811523">
        <w:t>ОБУЧАЮЩИХСЯ</w:t>
      </w:r>
    </w:p>
    <w:p w:rsidR="0073194D" w:rsidRPr="00811523" w:rsidRDefault="00811523" w:rsidP="009D3404">
      <w:pPr>
        <w:pStyle w:val="a3"/>
        <w:spacing w:line="276" w:lineRule="auto"/>
        <w:ind w:left="482" w:right="940" w:firstLine="707"/>
      </w:pPr>
      <w:r w:rsidRPr="00811523">
        <w:t>Личностные образовательные результаты характеризуют отношение</w:t>
      </w:r>
      <w:r w:rsidRPr="00811523">
        <w:rPr>
          <w:spacing w:val="1"/>
        </w:rPr>
        <w:t xml:space="preserve"> </w:t>
      </w:r>
      <w:r w:rsidRPr="00811523">
        <w:t>обучающегося</w:t>
      </w:r>
      <w:r w:rsidRPr="00811523">
        <w:rPr>
          <w:spacing w:val="-6"/>
        </w:rPr>
        <w:t xml:space="preserve"> </w:t>
      </w:r>
      <w:r w:rsidRPr="00811523">
        <w:t>к</w:t>
      </w:r>
      <w:r w:rsidRPr="00811523">
        <w:rPr>
          <w:spacing w:val="-6"/>
        </w:rPr>
        <w:t xml:space="preserve"> </w:t>
      </w:r>
      <w:r w:rsidRPr="00811523">
        <w:t>образовательному</w:t>
      </w:r>
      <w:r w:rsidRPr="00811523">
        <w:rPr>
          <w:spacing w:val="-9"/>
        </w:rPr>
        <w:t xml:space="preserve"> </w:t>
      </w:r>
      <w:r w:rsidRPr="00811523">
        <w:t>процессу</w:t>
      </w:r>
      <w:r w:rsidRPr="00811523">
        <w:rPr>
          <w:spacing w:val="-13"/>
        </w:rPr>
        <w:t xml:space="preserve"> </w:t>
      </w:r>
      <w:r w:rsidRPr="00811523">
        <w:t>и</w:t>
      </w:r>
      <w:r w:rsidRPr="00811523">
        <w:rPr>
          <w:spacing w:val="-3"/>
        </w:rPr>
        <w:t xml:space="preserve"> </w:t>
      </w:r>
      <w:r w:rsidRPr="00811523">
        <w:t>его</w:t>
      </w:r>
      <w:r w:rsidRPr="00811523">
        <w:rPr>
          <w:spacing w:val="-5"/>
        </w:rPr>
        <w:t xml:space="preserve"> </w:t>
      </w:r>
      <w:r w:rsidRPr="00811523">
        <w:t>участникам.</w:t>
      </w:r>
      <w:r w:rsidRPr="00811523">
        <w:rPr>
          <w:spacing w:val="-2"/>
        </w:rPr>
        <w:t xml:space="preserve"> </w:t>
      </w:r>
      <w:r w:rsidRPr="00811523">
        <w:t>Сформированные</w:t>
      </w:r>
      <w:r w:rsidRPr="00811523">
        <w:rPr>
          <w:spacing w:val="-6"/>
        </w:rPr>
        <w:t xml:space="preserve"> </w:t>
      </w:r>
      <w:r w:rsidRPr="00811523">
        <w:t>на</w:t>
      </w:r>
      <w:r w:rsidR="009D3404">
        <w:t xml:space="preserve"> </w:t>
      </w:r>
      <w:r w:rsidRPr="00811523">
        <w:t>достаточном</w:t>
      </w:r>
      <w:r w:rsidRPr="00811523">
        <w:rPr>
          <w:spacing w:val="-10"/>
        </w:rPr>
        <w:t xml:space="preserve"> </w:t>
      </w:r>
      <w:r w:rsidRPr="00811523">
        <w:t>для</w:t>
      </w:r>
      <w:r w:rsidRPr="00811523">
        <w:rPr>
          <w:spacing w:val="-8"/>
        </w:rPr>
        <w:t xml:space="preserve"> </w:t>
      </w:r>
      <w:r w:rsidRPr="00811523">
        <w:t>возраста</w:t>
      </w:r>
      <w:r w:rsidRPr="00811523">
        <w:rPr>
          <w:spacing w:val="-5"/>
        </w:rPr>
        <w:t xml:space="preserve"> </w:t>
      </w:r>
      <w:r w:rsidRPr="00811523">
        <w:t>уровне</w:t>
      </w:r>
      <w:r w:rsidRPr="00811523">
        <w:rPr>
          <w:spacing w:val="-9"/>
        </w:rPr>
        <w:t xml:space="preserve"> </w:t>
      </w:r>
      <w:r w:rsidRPr="00811523">
        <w:t>личностные</w:t>
      </w:r>
      <w:r w:rsidRPr="00811523">
        <w:rPr>
          <w:spacing w:val="-9"/>
        </w:rPr>
        <w:t xml:space="preserve"> </w:t>
      </w:r>
      <w:r w:rsidRPr="00811523">
        <w:t>образовательные</w:t>
      </w:r>
      <w:r w:rsidRPr="00811523">
        <w:rPr>
          <w:spacing w:val="-9"/>
        </w:rPr>
        <w:t xml:space="preserve"> </w:t>
      </w:r>
      <w:r w:rsidRPr="00811523">
        <w:t>результаты</w:t>
      </w:r>
      <w:r w:rsidRPr="00811523">
        <w:rPr>
          <w:spacing w:val="-7"/>
        </w:rPr>
        <w:t xml:space="preserve"> </w:t>
      </w:r>
      <w:r w:rsidRPr="00811523">
        <w:t>обеспечивают</w:t>
      </w:r>
      <w:r w:rsidRPr="00811523">
        <w:rPr>
          <w:spacing w:val="-57"/>
        </w:rPr>
        <w:t xml:space="preserve"> </w:t>
      </w:r>
      <w:r w:rsidRPr="00811523">
        <w:t>осмысленность и самостоятельность обучения и компетентность в преодолении</w:t>
      </w:r>
      <w:r w:rsidRPr="00811523">
        <w:rPr>
          <w:spacing w:val="1"/>
        </w:rPr>
        <w:t xml:space="preserve"> </w:t>
      </w:r>
      <w:r w:rsidRPr="00811523">
        <w:t>возникающих сложностей на основе сформированных ценностей и усвоенных</w:t>
      </w:r>
      <w:r w:rsidRPr="00811523">
        <w:rPr>
          <w:spacing w:val="1"/>
        </w:rPr>
        <w:t xml:space="preserve"> </w:t>
      </w:r>
      <w:r w:rsidRPr="00811523">
        <w:t>нравственно-этических норм поведения. Не сформированные на достаточном уровне</w:t>
      </w:r>
      <w:r w:rsidRPr="00811523">
        <w:rPr>
          <w:spacing w:val="1"/>
        </w:rPr>
        <w:t xml:space="preserve"> </w:t>
      </w:r>
      <w:r w:rsidR="009D3404">
        <w:t xml:space="preserve">личностные </w:t>
      </w:r>
      <w:r w:rsidRPr="00811523">
        <w:t>образовательные результаты проявляются в поверхностном и негативном</w:t>
      </w:r>
      <w:r w:rsidRPr="00811523">
        <w:rPr>
          <w:spacing w:val="1"/>
        </w:rPr>
        <w:t xml:space="preserve"> </w:t>
      </w:r>
      <w:r w:rsidRPr="00811523">
        <w:t>отношении</w:t>
      </w:r>
      <w:r w:rsidRPr="00811523">
        <w:rPr>
          <w:spacing w:val="-8"/>
        </w:rPr>
        <w:t xml:space="preserve"> </w:t>
      </w:r>
      <w:r w:rsidRPr="00811523">
        <w:t>к</w:t>
      </w:r>
      <w:r w:rsidRPr="00811523">
        <w:rPr>
          <w:spacing w:val="-5"/>
        </w:rPr>
        <w:t xml:space="preserve"> </w:t>
      </w:r>
      <w:r w:rsidRPr="00811523">
        <w:t>учебному</w:t>
      </w:r>
      <w:r w:rsidRPr="00811523">
        <w:rPr>
          <w:spacing w:val="-8"/>
        </w:rPr>
        <w:t xml:space="preserve"> </w:t>
      </w:r>
      <w:r w:rsidRPr="00811523">
        <w:t>процессу</w:t>
      </w:r>
      <w:r w:rsidRPr="00811523">
        <w:rPr>
          <w:spacing w:val="-11"/>
        </w:rPr>
        <w:t xml:space="preserve"> </w:t>
      </w:r>
      <w:r w:rsidRPr="00811523">
        <w:t>и</w:t>
      </w:r>
      <w:r w:rsidRPr="00811523">
        <w:rPr>
          <w:spacing w:val="-6"/>
        </w:rPr>
        <w:t xml:space="preserve"> </w:t>
      </w:r>
      <w:r w:rsidRPr="00811523">
        <w:t>его</w:t>
      </w:r>
      <w:r w:rsidRPr="00811523">
        <w:rPr>
          <w:spacing w:val="-5"/>
        </w:rPr>
        <w:t xml:space="preserve"> </w:t>
      </w:r>
      <w:r w:rsidRPr="00811523">
        <w:t>участникам,</w:t>
      </w:r>
      <w:r w:rsidRPr="00811523">
        <w:rPr>
          <w:spacing w:val="-1"/>
        </w:rPr>
        <w:t xml:space="preserve"> </w:t>
      </w:r>
      <w:r w:rsidRPr="00811523">
        <w:t>неумении</w:t>
      </w:r>
      <w:r w:rsidRPr="00811523">
        <w:rPr>
          <w:spacing w:val="-6"/>
        </w:rPr>
        <w:t xml:space="preserve"> </w:t>
      </w:r>
      <w:r w:rsidRPr="00811523">
        <w:t>преодолевать</w:t>
      </w:r>
      <w:r w:rsidRPr="00811523">
        <w:rPr>
          <w:spacing w:val="-5"/>
        </w:rPr>
        <w:t xml:space="preserve"> </w:t>
      </w:r>
      <w:r w:rsidRPr="00811523">
        <w:t>трудности</w:t>
      </w:r>
      <w:r w:rsidR="009D3404">
        <w:t xml:space="preserve"> </w:t>
      </w:r>
      <w:r w:rsidRPr="00811523">
        <w:t>социально</w:t>
      </w:r>
      <w:r w:rsidRPr="00811523">
        <w:rPr>
          <w:spacing w:val="-11"/>
        </w:rPr>
        <w:t xml:space="preserve"> </w:t>
      </w:r>
      <w:r w:rsidRPr="00811523">
        <w:t>приемлемым</w:t>
      </w:r>
      <w:r w:rsidRPr="00811523">
        <w:rPr>
          <w:spacing w:val="-8"/>
        </w:rPr>
        <w:t xml:space="preserve"> </w:t>
      </w:r>
      <w:r w:rsidRPr="00811523">
        <w:t>образом,</w:t>
      </w:r>
      <w:r w:rsidRPr="00811523">
        <w:rPr>
          <w:spacing w:val="-2"/>
        </w:rPr>
        <w:t xml:space="preserve"> </w:t>
      </w:r>
      <w:r w:rsidRPr="00811523">
        <w:t>преобладании</w:t>
      </w:r>
      <w:r w:rsidRPr="00811523">
        <w:rPr>
          <w:spacing w:val="-9"/>
        </w:rPr>
        <w:t xml:space="preserve"> </w:t>
      </w:r>
      <w:r w:rsidRPr="00811523">
        <w:t>негативного</w:t>
      </w:r>
      <w:r w:rsidRPr="00811523">
        <w:rPr>
          <w:spacing w:val="-10"/>
        </w:rPr>
        <w:t xml:space="preserve"> </w:t>
      </w:r>
      <w:r w:rsidRPr="00811523">
        <w:t>эмоционального</w:t>
      </w:r>
      <w:r w:rsidRPr="00811523">
        <w:rPr>
          <w:spacing w:val="-7"/>
        </w:rPr>
        <w:t xml:space="preserve"> </w:t>
      </w:r>
      <w:r w:rsidRPr="00811523">
        <w:t>состояния</w:t>
      </w:r>
      <w:r w:rsidRPr="00811523">
        <w:rPr>
          <w:spacing w:val="-8"/>
        </w:rPr>
        <w:t xml:space="preserve"> </w:t>
      </w:r>
      <w:r w:rsidRPr="00811523">
        <w:t>в</w:t>
      </w:r>
      <w:r w:rsidRPr="00811523">
        <w:rPr>
          <w:spacing w:val="-57"/>
        </w:rPr>
        <w:t xml:space="preserve"> </w:t>
      </w:r>
      <w:r w:rsidRPr="00811523">
        <w:t>обучении.</w:t>
      </w:r>
    </w:p>
    <w:p w:rsidR="0073194D" w:rsidRPr="009D3404" w:rsidRDefault="00811523" w:rsidP="009D3404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lastRenderedPageBreak/>
        <w:t>Сводные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данные</w:t>
      </w:r>
      <w:r w:rsidRPr="00811523">
        <w:rPr>
          <w:b/>
          <w:spacing w:val="-4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по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результатам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</w:t>
      </w:r>
      <w:r w:rsidRPr="00811523">
        <w:rPr>
          <w:b/>
          <w:spacing w:val="-2"/>
          <w:sz w:val="24"/>
          <w:szCs w:val="24"/>
        </w:rPr>
        <w:t xml:space="preserve"> </w:t>
      </w:r>
      <w:proofErr w:type="gramStart"/>
      <w:r w:rsidRPr="00811523">
        <w:rPr>
          <w:b/>
          <w:sz w:val="24"/>
          <w:szCs w:val="24"/>
        </w:rPr>
        <w:t>личностных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образовательных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результатов</w:t>
      </w:r>
      <w:proofErr w:type="gramEnd"/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обучающихся</w:t>
      </w:r>
      <w:r w:rsidRPr="00811523">
        <w:rPr>
          <w:b/>
          <w:spacing w:val="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(%)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(по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параллелям)</w:t>
      </w:r>
    </w:p>
    <w:p w:rsidR="0073194D" w:rsidRPr="009D3404" w:rsidRDefault="001B179B" w:rsidP="00811523">
      <w:pPr>
        <w:pStyle w:val="a5"/>
        <w:numPr>
          <w:ilvl w:val="0"/>
          <w:numId w:val="3"/>
        </w:numPr>
        <w:tabs>
          <w:tab w:val="left" w:pos="408"/>
        </w:tabs>
        <w:ind w:hanging="19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811523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811523">
        <w:rPr>
          <w:b/>
          <w:sz w:val="24"/>
          <w:szCs w:val="24"/>
        </w:rPr>
        <w:t>:</w:t>
      </w:r>
      <w:r w:rsidR="00811523" w:rsidRPr="00811523">
        <w:rPr>
          <w:b/>
          <w:spacing w:val="62"/>
          <w:sz w:val="24"/>
          <w:szCs w:val="24"/>
        </w:rPr>
        <w:t xml:space="preserve"> </w:t>
      </w:r>
      <w:r w:rsidR="00811523" w:rsidRPr="00811523">
        <w:rPr>
          <w:b/>
          <w:sz w:val="24"/>
          <w:szCs w:val="24"/>
        </w:rPr>
        <w:t>(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811523">
        <w:rPr>
          <w:spacing w:val="-3"/>
          <w:sz w:val="24"/>
          <w:szCs w:val="24"/>
        </w:rPr>
        <w:t xml:space="preserve"> </w:t>
      </w:r>
      <w:r w:rsidR="009D3404">
        <w:rPr>
          <w:sz w:val="24"/>
          <w:szCs w:val="24"/>
        </w:rPr>
        <w:t>38</w:t>
      </w:r>
      <w:r w:rsidR="00811523" w:rsidRPr="00811523">
        <w:rPr>
          <w:sz w:val="24"/>
          <w:szCs w:val="24"/>
        </w:rPr>
        <w:t xml:space="preserve"> </w:t>
      </w:r>
      <w:proofErr w:type="gramStart"/>
      <w:r w:rsidR="00811523" w:rsidRPr="00811523">
        <w:rPr>
          <w:sz w:val="24"/>
          <w:szCs w:val="24"/>
        </w:rPr>
        <w:t>обучающихся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.</w:t>
      </w:r>
      <w:proofErr w:type="gramEnd"/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мониторинге</w:t>
      </w:r>
      <w:r w:rsidR="00811523" w:rsidRPr="00811523">
        <w:rPr>
          <w:spacing w:val="6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приняли</w:t>
      </w:r>
      <w:r w:rsidR="00811523" w:rsidRPr="00811523">
        <w:rPr>
          <w:spacing w:val="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участие</w:t>
      </w:r>
      <w:r w:rsidR="00811523" w:rsidRPr="00811523">
        <w:rPr>
          <w:spacing w:val="2"/>
          <w:sz w:val="24"/>
          <w:szCs w:val="24"/>
        </w:rPr>
        <w:t xml:space="preserve"> </w:t>
      </w:r>
      <w:r w:rsidR="009D3404">
        <w:rPr>
          <w:sz w:val="24"/>
          <w:szCs w:val="24"/>
        </w:rPr>
        <w:t>38</w:t>
      </w:r>
      <w:r w:rsidR="00811523" w:rsidRPr="00811523">
        <w:rPr>
          <w:spacing w:val="-3"/>
          <w:sz w:val="24"/>
          <w:szCs w:val="24"/>
        </w:rPr>
        <w:t xml:space="preserve"> </w:t>
      </w:r>
      <w:r w:rsidR="009D3404">
        <w:rPr>
          <w:sz w:val="24"/>
          <w:szCs w:val="24"/>
        </w:rPr>
        <w:t>обучающихся</w:t>
      </w:r>
      <w:r w:rsidR="00811523" w:rsidRPr="00811523">
        <w:rPr>
          <w:sz w:val="24"/>
          <w:szCs w:val="24"/>
        </w:rPr>
        <w:t>)</w:t>
      </w:r>
    </w:p>
    <w:p w:rsidR="0073194D" w:rsidRPr="00557FB7" w:rsidRDefault="00811523" w:rsidP="00557FB7">
      <w:pPr>
        <w:pStyle w:val="2"/>
      </w:pPr>
      <w:r w:rsidRPr="00811523">
        <w:t>Уровень</w:t>
      </w:r>
      <w:r w:rsidRPr="00811523">
        <w:rPr>
          <w:spacing w:val="-6"/>
        </w:rPr>
        <w:t xml:space="preserve"> </w:t>
      </w:r>
      <w:r w:rsidRPr="00811523">
        <w:t>мотивации: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1541"/>
        <w:gridCol w:w="1261"/>
      </w:tblGrid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кол-во</w:t>
            </w:r>
          </w:p>
        </w:tc>
        <w:tc>
          <w:tcPr>
            <w:tcW w:w="126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4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5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1541" w:type="dxa"/>
          </w:tcPr>
          <w:p w:rsidR="0073194D" w:rsidRPr="00811523" w:rsidRDefault="009D3404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6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9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154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88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Имеют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мотивации:</w:t>
            </w:r>
          </w:p>
        </w:tc>
        <w:tc>
          <w:tcPr>
            <w:tcW w:w="154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154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45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154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1523" w:rsidRPr="0081152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45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154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3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154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154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2802" w:type="dxa"/>
            <w:gridSpan w:val="2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6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2,9%</w:t>
            </w:r>
          </w:p>
        </w:tc>
      </w:tr>
      <w:tr w:rsidR="0073194D" w:rsidRPr="00811523">
        <w:trPr>
          <w:trHeight w:val="359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8,1%</w:t>
            </w:r>
          </w:p>
        </w:tc>
      </w:tr>
      <w:tr w:rsidR="0073194D" w:rsidRPr="00811523">
        <w:trPr>
          <w:trHeight w:val="374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6,0%</w:t>
            </w: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10,0%</w:t>
            </w:r>
          </w:p>
        </w:tc>
      </w:tr>
      <w:tr w:rsidR="0073194D" w:rsidRPr="00811523">
        <w:trPr>
          <w:trHeight w:val="373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45,0%</w:t>
            </w:r>
          </w:p>
        </w:tc>
      </w:tr>
      <w:tr w:rsidR="0073194D" w:rsidRPr="00811523">
        <w:trPr>
          <w:trHeight w:val="39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557FB7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25,0%</w:t>
            </w:r>
          </w:p>
        </w:tc>
      </w:tr>
    </w:tbl>
    <w:p w:rsidR="00557FB7" w:rsidRPr="00557FB7" w:rsidRDefault="001B179B" w:rsidP="00557FB7">
      <w:pPr>
        <w:pStyle w:val="a5"/>
        <w:numPr>
          <w:ilvl w:val="0"/>
          <w:numId w:val="3"/>
        </w:numPr>
        <w:tabs>
          <w:tab w:val="left" w:pos="494"/>
        </w:tabs>
        <w:spacing w:line="273" w:lineRule="auto"/>
        <w:ind w:left="212" w:right="974"/>
        <w:jc w:val="lef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557FB7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557FB7">
        <w:rPr>
          <w:b/>
          <w:spacing w:val="-11"/>
          <w:sz w:val="24"/>
          <w:szCs w:val="24"/>
        </w:rPr>
        <w:t xml:space="preserve"> </w:t>
      </w:r>
      <w:r w:rsidR="00811523" w:rsidRPr="00557FB7">
        <w:rPr>
          <w:b/>
          <w:sz w:val="24"/>
          <w:szCs w:val="24"/>
        </w:rPr>
        <w:t>(</w:t>
      </w:r>
      <w:r w:rsidR="00811523" w:rsidRPr="00557FB7">
        <w:rPr>
          <w:sz w:val="24"/>
          <w:szCs w:val="24"/>
        </w:rPr>
        <w:t>в</w:t>
      </w:r>
      <w:r w:rsidR="00811523" w:rsidRPr="00557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557FB7">
        <w:rPr>
          <w:spacing w:val="-3"/>
          <w:sz w:val="24"/>
          <w:szCs w:val="24"/>
        </w:rPr>
        <w:t xml:space="preserve"> </w:t>
      </w:r>
      <w:r w:rsidR="00F10F4B">
        <w:rPr>
          <w:sz w:val="24"/>
          <w:szCs w:val="24"/>
        </w:rPr>
        <w:t>33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обучающихся,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приняли участие</w:t>
      </w:r>
      <w:r w:rsidR="00811523" w:rsidRPr="00557FB7">
        <w:rPr>
          <w:spacing w:val="-3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в</w:t>
      </w:r>
      <w:r w:rsidR="00811523" w:rsidRPr="00557FB7">
        <w:rPr>
          <w:spacing w:val="-3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мониторинге</w:t>
      </w:r>
      <w:r w:rsidR="00811523" w:rsidRPr="00557FB7">
        <w:rPr>
          <w:spacing w:val="-4"/>
          <w:sz w:val="24"/>
          <w:szCs w:val="24"/>
        </w:rPr>
        <w:t xml:space="preserve"> </w:t>
      </w:r>
      <w:r w:rsidR="00F10F4B">
        <w:rPr>
          <w:sz w:val="24"/>
          <w:szCs w:val="24"/>
        </w:rPr>
        <w:t>33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обучающихся,</w:t>
      </w:r>
      <w:r w:rsidR="00811523" w:rsidRPr="00557FB7">
        <w:rPr>
          <w:spacing w:val="-1"/>
          <w:sz w:val="24"/>
          <w:szCs w:val="24"/>
        </w:rPr>
        <w:t xml:space="preserve"> </w:t>
      </w:r>
    </w:p>
    <w:p w:rsidR="0073194D" w:rsidRPr="006672B7" w:rsidRDefault="00811523" w:rsidP="006672B7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t>Ценностные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ориентации: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1360"/>
        <w:gridCol w:w="1351"/>
        <w:gridCol w:w="1348"/>
        <w:gridCol w:w="1351"/>
        <w:gridCol w:w="1423"/>
        <w:gridCol w:w="1351"/>
        <w:gridCol w:w="1777"/>
        <w:gridCol w:w="1351"/>
        <w:gridCol w:w="1423"/>
        <w:gridCol w:w="1351"/>
        <w:gridCol w:w="1330"/>
      </w:tblGrid>
      <w:tr w:rsidR="006672B7" w:rsidRPr="006672B7" w:rsidTr="006672B7">
        <w:trPr>
          <w:trHeight w:val="731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Количество</w:t>
            </w:r>
          </w:p>
        </w:tc>
        <w:tc>
          <w:tcPr>
            <w:tcW w:w="2389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устойчиво-позитивное отношение</w:t>
            </w:r>
          </w:p>
        </w:tc>
        <w:tc>
          <w:tcPr>
            <w:tcW w:w="2466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ситуативно-позитивное отношение</w:t>
            </w:r>
          </w:p>
        </w:tc>
        <w:tc>
          <w:tcPr>
            <w:tcW w:w="2836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неопределенное</w:t>
            </w:r>
          </w:p>
        </w:tc>
        <w:tc>
          <w:tcPr>
            <w:tcW w:w="2494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ситуативно-негативное отношение</w:t>
            </w:r>
          </w:p>
        </w:tc>
        <w:tc>
          <w:tcPr>
            <w:tcW w:w="2529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устойчиво-негативное отношение</w:t>
            </w:r>
          </w:p>
        </w:tc>
      </w:tr>
      <w:tr w:rsidR="006672B7" w:rsidRPr="006672B7" w:rsidTr="006672B7">
        <w:trPr>
          <w:trHeight w:val="345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3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61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68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</w:tr>
      <w:tr w:rsidR="006672B7" w:rsidRPr="006672B7" w:rsidTr="006672B7">
        <w:trPr>
          <w:trHeight w:val="15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устойчиво-позитивн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ое отношение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ситуативно-позитивно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е отношение</w:t>
            </w:r>
          </w:p>
        </w:tc>
        <w:tc>
          <w:tcPr>
            <w:tcW w:w="123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неопределенное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ситуативно-негативно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е отношение</w:t>
            </w:r>
          </w:p>
        </w:tc>
        <w:tc>
          <w:tcPr>
            <w:tcW w:w="1261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устойчиво-негативн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ое отношение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семье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B7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0,0%</w:t>
            </w:r>
          </w:p>
        </w:tc>
      </w:tr>
      <w:tr w:rsidR="006672B7" w:rsidRPr="006672B7" w:rsidTr="006672B7">
        <w:trPr>
          <w:trHeight w:val="855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Отечеству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Земле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труду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BA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B7" w:rsidRPr="006672B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культуре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а к знаниям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lastRenderedPageBreak/>
              <w:t>1</w:t>
            </w:r>
            <w:r w:rsidR="00BA726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Отношение подростка к человеку как Иному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</w:t>
            </w:r>
            <w:r w:rsidR="00BA726D">
              <w:rPr>
                <w:sz w:val="24"/>
                <w:szCs w:val="24"/>
              </w:rPr>
              <w:t>1</w:t>
            </w:r>
            <w:r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72B7" w:rsidRPr="006672B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9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 xml:space="preserve">Отношение подростка к своему телесному Я 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</w:tbl>
    <w:p w:rsidR="0073194D" w:rsidRPr="00C82CBA" w:rsidRDefault="001B179B" w:rsidP="00811523">
      <w:pPr>
        <w:pStyle w:val="a5"/>
        <w:numPr>
          <w:ilvl w:val="0"/>
          <w:numId w:val="3"/>
        </w:numPr>
        <w:tabs>
          <w:tab w:val="left" w:pos="1116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C82CBA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C82CBA">
        <w:rPr>
          <w:b/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(в</w:t>
      </w:r>
      <w:r w:rsidR="00811523" w:rsidRPr="00C82CB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81064">
        <w:rPr>
          <w:sz w:val="24"/>
          <w:szCs w:val="24"/>
        </w:rPr>
        <w:t xml:space="preserve"> 30</w:t>
      </w:r>
      <w:r w:rsidR="00811523" w:rsidRPr="00C82CBA">
        <w:rPr>
          <w:sz w:val="24"/>
          <w:szCs w:val="24"/>
        </w:rPr>
        <w:t>обучающихся,</w:t>
      </w:r>
      <w:r w:rsidR="00811523" w:rsidRPr="00C82CBA">
        <w:rPr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приняли</w:t>
      </w:r>
      <w:r w:rsidR="00811523" w:rsidRPr="00C82CBA">
        <w:rPr>
          <w:spacing w:val="-1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участие в</w:t>
      </w:r>
      <w:r w:rsidR="00811523" w:rsidRPr="00C82CBA">
        <w:rPr>
          <w:spacing w:val="-4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мониторинге</w:t>
      </w:r>
      <w:r w:rsidR="00811523" w:rsidRPr="00C82CBA">
        <w:rPr>
          <w:spacing w:val="2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–</w:t>
      </w:r>
      <w:r w:rsidR="00811523" w:rsidRPr="00C82CBA">
        <w:rPr>
          <w:spacing w:val="-4"/>
          <w:sz w:val="24"/>
          <w:szCs w:val="24"/>
        </w:rPr>
        <w:t xml:space="preserve"> </w:t>
      </w:r>
      <w:r w:rsidR="00881064">
        <w:rPr>
          <w:sz w:val="24"/>
          <w:szCs w:val="24"/>
        </w:rPr>
        <w:t>30</w:t>
      </w:r>
      <w:r w:rsidR="00811523" w:rsidRPr="00C82CBA">
        <w:rPr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обучающихся)</w:t>
      </w:r>
    </w:p>
    <w:p w:rsidR="0073194D" w:rsidRPr="00C82CBA" w:rsidRDefault="00811523" w:rsidP="00C82CBA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Уровень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879"/>
        <w:gridCol w:w="881"/>
        <w:gridCol w:w="192"/>
      </w:tblGrid>
      <w:tr w:rsidR="0073194D" w:rsidRPr="00811523">
        <w:trPr>
          <w:gridAfter w:val="1"/>
          <w:wAfter w:w="192" w:type="dxa"/>
          <w:trHeight w:val="553"/>
        </w:trPr>
        <w:tc>
          <w:tcPr>
            <w:tcW w:w="5622" w:type="dxa"/>
            <w:tcBorders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70" w:lineRule="exact"/>
              <w:ind w:left="183" w:right="165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</w:t>
            </w:r>
          </w:p>
          <w:p w:rsidR="0073194D" w:rsidRPr="00811523" w:rsidRDefault="00811523" w:rsidP="00811523">
            <w:pPr>
              <w:pStyle w:val="TableParagraph"/>
              <w:spacing w:line="264" w:lineRule="exact"/>
              <w:ind w:left="183" w:right="16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во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73194D" w:rsidRPr="00811523" w:rsidRDefault="0073194D" w:rsidP="00811523">
            <w:pPr>
              <w:pStyle w:val="TableParagraph"/>
              <w:rPr>
                <w:b/>
                <w:sz w:val="24"/>
                <w:szCs w:val="24"/>
              </w:rPr>
            </w:pPr>
          </w:p>
          <w:p w:rsidR="0073194D" w:rsidRPr="00811523" w:rsidRDefault="00811523" w:rsidP="00811523">
            <w:pPr>
              <w:pStyle w:val="TableParagraph"/>
              <w:spacing w:line="264" w:lineRule="exact"/>
              <w:ind w:left="27"/>
              <w:jc w:val="center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7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C82CBA" w:rsidP="00811523">
            <w:pPr>
              <w:pStyle w:val="TableParagraph"/>
              <w:spacing w:line="264" w:lineRule="exact"/>
              <w:ind w:left="18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302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понимания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личностного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смысла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lastRenderedPageBreak/>
              <w:t>Уровень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целеполагания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302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gridAfter w:val="1"/>
          <w:wAfter w:w="192" w:type="dxa"/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Направленность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A11836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преобладание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внутренней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внешней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стремления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 успеху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</w:t>
            </w:r>
            <w:r w:rsidR="00EC1ED8">
              <w:rPr>
                <w:sz w:val="24"/>
                <w:szCs w:val="24"/>
              </w:rPr>
              <w:t>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избеганию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неудач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отсутствие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33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19,2%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38,5%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60,3%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EC1ED8" w:rsidP="00811523">
            <w:pPr>
              <w:pStyle w:val="TableParagraph"/>
              <w:spacing w:line="268" w:lineRule="exact"/>
              <w:ind w:left="61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32,7%</w:t>
            </w:r>
          </w:p>
        </w:tc>
      </w:tr>
      <w:tr w:rsidR="0073194D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10,3%</w:t>
            </w:r>
          </w:p>
        </w:tc>
      </w:tr>
    </w:tbl>
    <w:p w:rsidR="0073194D" w:rsidRPr="00EC1ED8" w:rsidRDefault="00811523" w:rsidP="00EC1ED8">
      <w:pPr>
        <w:pStyle w:val="2"/>
        <w:ind w:left="0"/>
      </w:pPr>
      <w:r w:rsidRPr="00811523">
        <w:lastRenderedPageBreak/>
        <w:t>Уровень</w:t>
      </w:r>
      <w:r w:rsidRPr="00811523">
        <w:rPr>
          <w:spacing w:val="-2"/>
        </w:rPr>
        <w:t xml:space="preserve"> </w:t>
      </w:r>
      <w:r w:rsidRPr="00811523">
        <w:t>самооценки: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4"/>
        <w:gridCol w:w="710"/>
        <w:gridCol w:w="696"/>
        <w:gridCol w:w="720"/>
      </w:tblGrid>
      <w:tr w:rsidR="0073194D" w:rsidRPr="00811523">
        <w:trPr>
          <w:trHeight w:val="253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Показатель %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32"/>
              <w:rPr>
                <w:sz w:val="24"/>
                <w:szCs w:val="24"/>
              </w:rPr>
            </w:pP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34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ср.</w:t>
            </w:r>
          </w:p>
        </w:tc>
        <w:tc>
          <w:tcPr>
            <w:tcW w:w="72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71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низ.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 самооценки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696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37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72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притязаний</w:t>
            </w:r>
          </w:p>
        </w:tc>
        <w:tc>
          <w:tcPr>
            <w:tcW w:w="1274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37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23,1</w:t>
            </w:r>
          </w:p>
        </w:tc>
        <w:tc>
          <w:tcPr>
            <w:tcW w:w="72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</w:tbl>
    <w:p w:rsidR="0073194D" w:rsidRPr="00811523" w:rsidRDefault="001B179B" w:rsidP="00811523">
      <w:pPr>
        <w:pStyle w:val="a5"/>
        <w:numPr>
          <w:ilvl w:val="0"/>
          <w:numId w:val="3"/>
        </w:numPr>
        <w:tabs>
          <w:tab w:val="left" w:pos="408"/>
        </w:tabs>
        <w:ind w:hanging="19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811523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811523">
        <w:rPr>
          <w:b/>
          <w:spacing w:val="-6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(в</w:t>
      </w:r>
      <w:r w:rsidR="00811523" w:rsidRPr="0081152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81152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811523" w:rsidRPr="00811523">
        <w:rPr>
          <w:spacing w:val="-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обучающихся,</w:t>
      </w:r>
      <w:r w:rsidR="00811523" w:rsidRPr="00811523">
        <w:rPr>
          <w:spacing w:val="57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приняли</w:t>
      </w:r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участие</w:t>
      </w:r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мониторинге</w:t>
      </w:r>
      <w:r w:rsidR="00811523" w:rsidRPr="008115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811523" w:rsidRPr="00811523">
        <w:rPr>
          <w:spacing w:val="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обучающихся)</w:t>
      </w:r>
    </w:p>
    <w:p w:rsidR="0073194D" w:rsidRPr="001B179B" w:rsidRDefault="00811523" w:rsidP="001B179B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t>Ценностные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ориентации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258"/>
        <w:gridCol w:w="1254"/>
        <w:gridCol w:w="1256"/>
        <w:gridCol w:w="1323"/>
        <w:gridCol w:w="1256"/>
        <w:gridCol w:w="1647"/>
        <w:gridCol w:w="1256"/>
        <w:gridCol w:w="1324"/>
        <w:gridCol w:w="1259"/>
        <w:gridCol w:w="1254"/>
      </w:tblGrid>
      <w:tr w:rsidR="0073194D" w:rsidRPr="00811523">
        <w:trPr>
          <w:trHeight w:val="899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Количество</w:t>
            </w:r>
          </w:p>
        </w:tc>
        <w:tc>
          <w:tcPr>
            <w:tcW w:w="2512" w:type="dxa"/>
            <w:gridSpan w:val="2"/>
          </w:tcPr>
          <w:p w:rsidR="0073194D" w:rsidRPr="00811523" w:rsidRDefault="00811523" w:rsidP="00811523">
            <w:pPr>
              <w:pStyle w:val="TableParagraph"/>
              <w:ind w:left="110" w:right="33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устойчиво-позитивное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579" w:type="dxa"/>
            <w:gridSpan w:val="2"/>
          </w:tcPr>
          <w:p w:rsidR="0073194D" w:rsidRPr="00811523" w:rsidRDefault="00811523" w:rsidP="00811523">
            <w:pPr>
              <w:pStyle w:val="TableParagraph"/>
              <w:ind w:left="106" w:right="301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ситуативно-позитивное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903" w:type="dxa"/>
            <w:gridSpan w:val="2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неопределенное</w:t>
            </w:r>
          </w:p>
        </w:tc>
        <w:tc>
          <w:tcPr>
            <w:tcW w:w="2580" w:type="dxa"/>
            <w:gridSpan w:val="2"/>
          </w:tcPr>
          <w:p w:rsidR="0073194D" w:rsidRPr="00811523" w:rsidRDefault="00811523" w:rsidP="0081152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pacing w:val="-1"/>
                <w:sz w:val="24"/>
                <w:szCs w:val="24"/>
              </w:rPr>
              <w:t>ситуативно-негативное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513" w:type="dxa"/>
            <w:gridSpan w:val="2"/>
          </w:tcPr>
          <w:p w:rsidR="0073194D" w:rsidRPr="00811523" w:rsidRDefault="00811523" w:rsidP="0081152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pacing w:val="-1"/>
                <w:sz w:val="24"/>
                <w:szCs w:val="24"/>
              </w:rPr>
              <w:t>устойчиво-негативное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</w:tr>
      <w:tr w:rsidR="0073194D" w:rsidRPr="00811523">
        <w:trPr>
          <w:trHeight w:val="345"/>
        </w:trPr>
        <w:tc>
          <w:tcPr>
            <w:tcW w:w="2019" w:type="dxa"/>
          </w:tcPr>
          <w:p w:rsidR="0073194D" w:rsidRPr="00811523" w:rsidRDefault="001B179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6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688"/>
        </w:trPr>
        <w:tc>
          <w:tcPr>
            <w:tcW w:w="201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позитивное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ind w:left="105" w:right="82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позитивное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неопределенное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ind w:left="105" w:right="83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негативное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ind w:left="100" w:right="103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негативное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</w:tr>
      <w:tr w:rsidR="0073194D" w:rsidRPr="00811523">
        <w:trPr>
          <w:trHeight w:val="69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семье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17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21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669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 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Отечеству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11523" w:rsidRPr="00811523">
              <w:rPr>
                <w:sz w:val="24"/>
                <w:szCs w:val="24"/>
              </w:rPr>
              <w:t>,6%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811523"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73194D" w:rsidRPr="00811523" w:rsidRDefault="009A45A6" w:rsidP="009A45A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88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Земле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21,1%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91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lastRenderedPageBreak/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2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труду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11523" w:rsidRPr="00811523">
              <w:rPr>
                <w:sz w:val="24"/>
                <w:szCs w:val="24"/>
              </w:rPr>
              <w:t>,4%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18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669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 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2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682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знаниям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11523" w:rsidRPr="00811523">
              <w:rPr>
                <w:sz w:val="24"/>
                <w:szCs w:val="24"/>
              </w:rPr>
              <w:t>,1%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1523" w:rsidRPr="00811523">
              <w:rPr>
                <w:sz w:val="24"/>
                <w:szCs w:val="24"/>
              </w:rPr>
              <w:t>,7%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19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подростка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</w:p>
          <w:p w:rsidR="0073194D" w:rsidRPr="00811523" w:rsidRDefault="00811523" w:rsidP="00811523">
            <w:pPr>
              <w:pStyle w:val="TableParagraph"/>
              <w:spacing w:line="228" w:lineRule="exact"/>
              <w:ind w:left="107" w:right="67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человеку как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Иному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  <w:r w:rsidR="00FA19F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5</w:t>
            </w:r>
            <w:r w:rsidR="00FA19F8">
              <w:rPr>
                <w:sz w:val="24"/>
                <w:szCs w:val="24"/>
              </w:rPr>
              <w:t>2,9</w:t>
            </w:r>
            <w:r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9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  <w:p w:rsidR="0073194D" w:rsidRPr="00811523" w:rsidRDefault="00811523" w:rsidP="00811523">
            <w:pPr>
              <w:pStyle w:val="TableParagraph"/>
              <w:spacing w:line="230" w:lineRule="atLeast"/>
              <w:ind w:left="107" w:right="11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подростка к своему</w:t>
            </w:r>
            <w:r w:rsidRPr="00811523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телесному Я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</w:tbl>
    <w:p w:rsidR="0073194D" w:rsidRPr="0082235E" w:rsidRDefault="00811523" w:rsidP="0082235E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Профориентация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979"/>
        <w:gridCol w:w="650"/>
        <w:gridCol w:w="811"/>
        <w:gridCol w:w="674"/>
        <w:gridCol w:w="854"/>
        <w:gridCol w:w="849"/>
        <w:gridCol w:w="851"/>
        <w:gridCol w:w="849"/>
        <w:gridCol w:w="851"/>
        <w:gridCol w:w="849"/>
        <w:gridCol w:w="851"/>
      </w:tblGrid>
      <w:tr w:rsidR="0073194D" w:rsidRPr="00811523">
        <w:trPr>
          <w:trHeight w:val="921"/>
        </w:trPr>
        <w:tc>
          <w:tcPr>
            <w:tcW w:w="934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Количество</w:t>
            </w:r>
          </w:p>
        </w:tc>
        <w:tc>
          <w:tcPr>
            <w:tcW w:w="1461" w:type="dxa"/>
            <w:gridSpan w:val="2"/>
          </w:tcPr>
          <w:p w:rsidR="0073194D" w:rsidRPr="00811523" w:rsidRDefault="00811523" w:rsidP="00811523">
            <w:pPr>
              <w:pStyle w:val="TableParagraph"/>
              <w:ind w:left="107" w:right="35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Статус не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выражен</w:t>
            </w:r>
          </w:p>
        </w:tc>
        <w:tc>
          <w:tcPr>
            <w:tcW w:w="1528" w:type="dxa"/>
            <w:gridSpan w:val="2"/>
          </w:tcPr>
          <w:p w:rsidR="0073194D" w:rsidRPr="00811523" w:rsidRDefault="00811523" w:rsidP="00811523">
            <w:pPr>
              <w:pStyle w:val="TableParagraph"/>
              <w:ind w:left="108" w:right="237"/>
              <w:rPr>
                <w:b/>
                <w:i/>
                <w:sz w:val="24"/>
                <w:szCs w:val="24"/>
              </w:rPr>
            </w:pPr>
            <w:proofErr w:type="spellStart"/>
            <w:r w:rsidRPr="00811523">
              <w:rPr>
                <w:b/>
                <w:i/>
                <w:spacing w:val="-1"/>
                <w:sz w:val="24"/>
                <w:szCs w:val="24"/>
              </w:rPr>
              <w:t>Выраженнос</w:t>
            </w:r>
            <w:proofErr w:type="spellEnd"/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Pr="0081152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ниже</w:t>
            </w:r>
          </w:p>
          <w:p w:rsidR="0073194D" w:rsidRPr="00811523" w:rsidRDefault="00811523" w:rsidP="00811523">
            <w:pPr>
              <w:pStyle w:val="TableParagraph"/>
              <w:spacing w:line="230" w:lineRule="atLeast"/>
              <w:ind w:left="108" w:right="63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среднего</w:t>
            </w:r>
            <w:r w:rsidRPr="00811523">
              <w:rPr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ind w:left="112" w:right="82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5"/>
                <w:sz w:val="24"/>
                <w:szCs w:val="24"/>
              </w:rPr>
              <w:t>Средняя</w:t>
            </w:r>
            <w:r w:rsidRPr="00811523">
              <w:rPr>
                <w:b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степень</w:t>
            </w:r>
          </w:p>
          <w:p w:rsidR="0073194D" w:rsidRPr="00811523" w:rsidRDefault="00811523" w:rsidP="00811523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выраженности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ind w:left="111" w:right="14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Выраженность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выше среднего</w:t>
            </w:r>
            <w:r w:rsidRPr="0081152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Ярко</w:t>
            </w:r>
          </w:p>
          <w:p w:rsidR="0073194D" w:rsidRPr="00811523" w:rsidRDefault="00811523" w:rsidP="00811523">
            <w:pPr>
              <w:pStyle w:val="TableParagraph"/>
              <w:ind w:left="113" w:right="387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pacing w:val="-1"/>
                <w:sz w:val="24"/>
                <w:szCs w:val="24"/>
              </w:rPr>
              <w:t>выраженный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статус</w:t>
            </w:r>
          </w:p>
        </w:tc>
      </w:tr>
      <w:tr w:rsidR="0073194D" w:rsidRPr="00811523">
        <w:trPr>
          <w:trHeight w:val="457"/>
        </w:trPr>
        <w:tc>
          <w:tcPr>
            <w:tcW w:w="934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9" w:type="dxa"/>
          </w:tcPr>
          <w:p w:rsidR="0073194D" w:rsidRPr="00811523" w:rsidRDefault="0082235E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81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8" w:right="13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8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4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4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700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spacing w:line="247" w:lineRule="auto"/>
              <w:ind w:left="-1" w:right="24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lastRenderedPageBreak/>
              <w:t>Неопределенное состояние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профессиональной</w:t>
            </w:r>
          </w:p>
          <w:p w:rsidR="0073194D" w:rsidRPr="00811523" w:rsidRDefault="00811523" w:rsidP="00811523">
            <w:pPr>
              <w:pStyle w:val="TableParagraph"/>
              <w:spacing w:line="230" w:lineRule="exact"/>
              <w:ind w:left="-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идентичности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учащихся,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имеют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прочных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профессиональных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целей и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планов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этом не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пытаются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их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сформировать,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выстроить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варианты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своего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Чаще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всего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этим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статусом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обладают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подростки,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811523">
              <w:rPr>
                <w:sz w:val="24"/>
                <w:szCs w:val="24"/>
              </w:rPr>
              <w:t>родители</w:t>
            </w:r>
            <w:proofErr w:type="gramEnd"/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которых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хотят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 имеют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времени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проявлять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активный интерес к профессиональному будущему своих детей.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Такой статус бывает и у подростков, привыкших жить текущими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желаниями,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недостаточно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осознающих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важность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будущей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профессии.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73194D" w:rsidRPr="00811523" w:rsidRDefault="00D66A3D" w:rsidP="00811523">
            <w:pPr>
              <w:pStyle w:val="TableParagraph"/>
              <w:spacing w:line="223" w:lineRule="exact"/>
              <w:ind w:left="90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  <w:r w:rsidR="0082235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3194D" w:rsidRPr="00811523" w:rsidRDefault="00D66A3D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894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spacing w:line="247" w:lineRule="auto"/>
              <w:ind w:left="-1" w:right="13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Навязанная</w:t>
            </w:r>
            <w:r w:rsidRPr="00811523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профессиональная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идентичность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ind w:left="110" w:right="53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Это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человека,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выбрал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свой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путь,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но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путем самостоятельных</w:t>
            </w:r>
          </w:p>
          <w:p w:rsidR="0073194D" w:rsidRPr="00811523" w:rsidRDefault="00811523" w:rsidP="00811523">
            <w:pPr>
              <w:pStyle w:val="TableParagraph"/>
              <w:ind w:left="110" w:right="82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размышлений, а прислушавшись к мнению авторитетов: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родителей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друзей.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На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какое-то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время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это,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как правило,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обеспечивает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комфортное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состояние, позволяя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избежать</w:t>
            </w:r>
          </w:p>
          <w:p w:rsidR="0073194D" w:rsidRPr="00811523" w:rsidRDefault="00811523" w:rsidP="00811523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переживаний по поводу собственного будущего. Но нет никакой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гарантии, что выбранная таким путем профессия будет отвечать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интересам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способностям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самого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Поэтому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такой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дальнейшем вполне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может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привести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разочарованию.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90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110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ind w:left="150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lastRenderedPageBreak/>
              <w:t>Мораторий</w:t>
            </w:r>
          </w:p>
          <w:p w:rsidR="0073194D" w:rsidRPr="00811523" w:rsidRDefault="00811523" w:rsidP="00811523">
            <w:pPr>
              <w:pStyle w:val="TableParagraph"/>
              <w:ind w:left="-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(кризис</w:t>
            </w:r>
            <w:r w:rsidRPr="0081152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выбора)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Такое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человека,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исследующего</w:t>
            </w:r>
          </w:p>
          <w:p w:rsidR="0073194D" w:rsidRPr="00811523" w:rsidRDefault="00811523" w:rsidP="00811523">
            <w:pPr>
              <w:pStyle w:val="TableParagraph"/>
              <w:ind w:left="110" w:right="5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альтернативные варианты дальнейшего профессионального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 и активно пытающегося выйти из этого состояния,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приняв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осмысленное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решение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своем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будущем.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юноши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девушки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размышляют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возможных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вариантах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развития, примеряют на себя различные профессиональные роли,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стремятся как можно больше узнать о разных специальностях и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путях их получения. На этой стадии нередко складываются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неустойчивые отношения с родителями и друзьями: полное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взаимопонимание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может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быстро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сменяться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непониманием,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наоборот. Как правило, большая часть людей после «кризиса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выбора»</w:t>
            </w:r>
            <w:r w:rsidRPr="00811523">
              <w:rPr>
                <w:spacing w:val="-9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переходит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состоянию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сформированной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идентичности,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реже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навязанной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идентичности.</w:t>
            </w:r>
          </w:p>
        </w:tc>
        <w:tc>
          <w:tcPr>
            <w:tcW w:w="650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076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ind w:left="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Сформированная</w:t>
            </w:r>
          </w:p>
          <w:p w:rsidR="0073194D" w:rsidRPr="00811523" w:rsidRDefault="00811523" w:rsidP="00811523">
            <w:pPr>
              <w:pStyle w:val="TableParagraph"/>
              <w:ind w:left="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профессиональная</w:t>
            </w:r>
            <w:r w:rsidRPr="00811523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идентичность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Эти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юноши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девушки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характеризуются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тем,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что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они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готовы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совершить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осознанный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дальнейшего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</w:p>
          <w:p w:rsidR="0073194D" w:rsidRPr="00811523" w:rsidRDefault="00811523" w:rsidP="00811523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развития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уже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его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совершили.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присутствует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уверенность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 правильности принятого решения об их профессиональном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будущем. Этим статусом обладают те юноши и девушки, которые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прошли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через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«кризис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выбора»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самостоятельно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сформировали</w:t>
            </w:r>
          </w:p>
          <w:p w:rsidR="0073194D" w:rsidRPr="00811523" w:rsidRDefault="00811523" w:rsidP="00811523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систему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знаний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себе,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профессиональных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ценностях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жизненных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убеждениях.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Они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могут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осознанно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выстраивать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свою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жизнь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потому,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что определились,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чего хотят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достигнуть.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</w:tbl>
    <w:p w:rsidR="0073194D" w:rsidRPr="00170197" w:rsidRDefault="00170197" w:rsidP="00170197">
      <w:pPr>
        <w:pStyle w:val="a5"/>
        <w:numPr>
          <w:ilvl w:val="0"/>
          <w:numId w:val="3"/>
        </w:numPr>
        <w:tabs>
          <w:tab w:val="left" w:pos="212"/>
        </w:tabs>
        <w:spacing w:line="273" w:lineRule="auto"/>
        <w:ind w:left="0" w:right="9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170197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170197">
        <w:rPr>
          <w:b/>
          <w:spacing w:val="-12"/>
          <w:sz w:val="24"/>
          <w:szCs w:val="24"/>
        </w:rPr>
        <w:t xml:space="preserve"> </w:t>
      </w:r>
      <w:r w:rsidR="00811523" w:rsidRPr="00170197">
        <w:rPr>
          <w:b/>
          <w:sz w:val="24"/>
          <w:szCs w:val="24"/>
        </w:rPr>
        <w:t>(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классе</w:t>
      </w:r>
      <w:r w:rsidR="00811523" w:rsidRPr="0017019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обучающихся,</w:t>
      </w:r>
      <w:r w:rsidR="00811523" w:rsidRPr="00170197"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приняли</w:t>
      </w:r>
      <w:r w:rsidR="00811523" w:rsidRPr="00170197">
        <w:rPr>
          <w:spacing w:val="-4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участие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мониторинге</w:t>
      </w:r>
      <w:r w:rsidR="00811523" w:rsidRPr="0017019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811523" w:rsidRPr="00170197"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человек.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Не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принимали</w:t>
      </w:r>
      <w:r w:rsidR="00811523" w:rsidRPr="00170197">
        <w:rPr>
          <w:spacing w:val="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участие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мониторинге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обучающихся:</w:t>
      </w:r>
      <w:r w:rsidR="00811523" w:rsidRPr="00170197">
        <w:rPr>
          <w:spacing w:val="-57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1</w:t>
      </w:r>
      <w:r w:rsidR="00811523" w:rsidRPr="00170197">
        <w:rPr>
          <w:spacing w:val="-1"/>
          <w:sz w:val="24"/>
          <w:szCs w:val="24"/>
        </w:rPr>
        <w:t xml:space="preserve"> </w:t>
      </w:r>
      <w:proofErr w:type="gramStart"/>
      <w:r w:rsidR="00811523" w:rsidRPr="00170197">
        <w:rPr>
          <w:sz w:val="24"/>
          <w:szCs w:val="24"/>
        </w:rPr>
        <w:t>обучающийся  с</w:t>
      </w:r>
      <w:proofErr w:type="gramEnd"/>
      <w:r w:rsidR="00811523" w:rsidRPr="00170197"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 xml:space="preserve">ОВЗ, 1 обучающийся </w:t>
      </w:r>
      <w:r>
        <w:rPr>
          <w:sz w:val="24"/>
          <w:szCs w:val="24"/>
        </w:rPr>
        <w:t>–</w:t>
      </w:r>
      <w:r w:rsidR="00811523" w:rsidRPr="0017019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бучение на дому</w:t>
      </w:r>
      <w:r w:rsidR="00811523" w:rsidRPr="00170197">
        <w:rPr>
          <w:sz w:val="24"/>
          <w:szCs w:val="24"/>
        </w:rPr>
        <w:t>)</w:t>
      </w:r>
    </w:p>
    <w:p w:rsidR="0073194D" w:rsidRPr="00170197" w:rsidRDefault="00811523" w:rsidP="00170197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Уровень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879"/>
        <w:gridCol w:w="881"/>
      </w:tblGrid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кол-во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9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мотивации: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понимания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личностного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смысла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учения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73194D" w:rsidRPr="00811523" w:rsidRDefault="00D649CB" w:rsidP="00D649C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целеполагания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D649C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Направленность</w:t>
            </w:r>
            <w:r w:rsidRPr="008115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2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1523" w:rsidRPr="00811523">
              <w:rPr>
                <w:sz w:val="24"/>
                <w:szCs w:val="24"/>
              </w:rPr>
              <w:t>,3%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преобладание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2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внутренняя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внешняя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lastRenderedPageBreak/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стремления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 успеху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избеганию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неудач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активная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отсутствие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30,6%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00690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58,3%</w:t>
            </w: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36,7%</w:t>
            </w:r>
          </w:p>
        </w:tc>
      </w:tr>
      <w:tr w:rsidR="0073194D" w:rsidRPr="00811523" w:rsidTr="00006904">
        <w:trPr>
          <w:trHeight w:val="22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41,7%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00690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2,8%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33,3%</w:t>
            </w:r>
          </w:p>
        </w:tc>
      </w:tr>
    </w:tbl>
    <w:p w:rsidR="0073194D" w:rsidRPr="00170197" w:rsidRDefault="00811523" w:rsidP="00170197">
      <w:pPr>
        <w:rPr>
          <w:b/>
          <w:i/>
          <w:sz w:val="24"/>
          <w:szCs w:val="24"/>
        </w:rPr>
      </w:pPr>
      <w:r w:rsidRPr="00811523">
        <w:rPr>
          <w:b/>
          <w:i/>
          <w:sz w:val="24"/>
          <w:szCs w:val="24"/>
        </w:rPr>
        <w:t>Уровень</w:t>
      </w:r>
      <w:r w:rsidRPr="00811523">
        <w:rPr>
          <w:b/>
          <w:i/>
          <w:spacing w:val="-1"/>
          <w:sz w:val="24"/>
          <w:szCs w:val="24"/>
        </w:rPr>
        <w:t xml:space="preserve"> </w:t>
      </w:r>
      <w:r w:rsidRPr="00811523">
        <w:rPr>
          <w:b/>
          <w:i/>
          <w:sz w:val="24"/>
          <w:szCs w:val="24"/>
        </w:rPr>
        <w:t>самооценки: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4"/>
        <w:gridCol w:w="710"/>
        <w:gridCol w:w="696"/>
        <w:gridCol w:w="592"/>
      </w:tblGrid>
      <w:tr w:rsidR="0073194D" w:rsidRPr="00811523">
        <w:trPr>
          <w:trHeight w:val="251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Показатель %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32"/>
              <w:rPr>
                <w:sz w:val="24"/>
                <w:szCs w:val="24"/>
              </w:rPr>
            </w:pP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34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ср.</w:t>
            </w:r>
          </w:p>
        </w:tc>
        <w:tc>
          <w:tcPr>
            <w:tcW w:w="592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right="94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низ.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 самооценки</w:t>
            </w:r>
          </w:p>
        </w:tc>
        <w:tc>
          <w:tcPr>
            <w:tcW w:w="1274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16,7</w:t>
            </w:r>
          </w:p>
        </w:tc>
        <w:tc>
          <w:tcPr>
            <w:tcW w:w="696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left="137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11523" w:rsidRPr="00811523">
              <w:rPr>
                <w:sz w:val="24"/>
                <w:szCs w:val="24"/>
              </w:rPr>
              <w:t>,3</w:t>
            </w:r>
          </w:p>
        </w:tc>
        <w:tc>
          <w:tcPr>
            <w:tcW w:w="592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right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3194D" w:rsidRPr="00811523">
        <w:trPr>
          <w:trHeight w:val="508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притязаний</w:t>
            </w:r>
          </w:p>
        </w:tc>
        <w:tc>
          <w:tcPr>
            <w:tcW w:w="1274" w:type="dxa"/>
          </w:tcPr>
          <w:p w:rsidR="0073194D" w:rsidRPr="00811523" w:rsidRDefault="00547A46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11523" w:rsidRPr="00811523">
              <w:rPr>
                <w:sz w:val="24"/>
                <w:szCs w:val="24"/>
              </w:rPr>
              <w:t>,7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73194D" w:rsidRPr="00811523" w:rsidRDefault="00547A46" w:rsidP="00811523">
            <w:pPr>
              <w:pStyle w:val="TableParagraph"/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</w:tr>
    </w:tbl>
    <w:p w:rsidR="0073194D" w:rsidRDefault="00547A46" w:rsidP="00547A46">
      <w:pPr>
        <w:pStyle w:val="a3"/>
        <w:numPr>
          <w:ilvl w:val="0"/>
          <w:numId w:val="3"/>
        </w:numPr>
        <w:jc w:val="left"/>
      </w:pPr>
      <w:r>
        <w:rPr>
          <w:b/>
          <w:i/>
        </w:rPr>
        <w:t xml:space="preserve">класс </w:t>
      </w:r>
      <w:r>
        <w:t>(в классе 8 обучающихся, приняли участие в мониторинге 8 обучающихся)</w:t>
      </w:r>
    </w:p>
    <w:tbl>
      <w:tblPr>
        <w:tblStyle w:val="a6"/>
        <w:tblW w:w="15400" w:type="dxa"/>
        <w:tblLook w:val="04A0" w:firstRow="1" w:lastRow="0" w:firstColumn="1" w:lastColumn="0" w:noHBand="0" w:noVBand="1"/>
      </w:tblPr>
      <w:tblGrid>
        <w:gridCol w:w="538"/>
        <w:gridCol w:w="1358"/>
        <w:gridCol w:w="1349"/>
        <w:gridCol w:w="1345"/>
        <w:gridCol w:w="1349"/>
        <w:gridCol w:w="1421"/>
        <w:gridCol w:w="1349"/>
        <w:gridCol w:w="1774"/>
        <w:gridCol w:w="1349"/>
        <w:gridCol w:w="1421"/>
        <w:gridCol w:w="1349"/>
        <w:gridCol w:w="1328"/>
      </w:tblGrid>
      <w:tr w:rsidR="00547A46" w:rsidRPr="00547A46" w:rsidTr="00547A46">
        <w:trPr>
          <w:trHeight w:val="481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238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246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283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2494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252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34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12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547A46" w:rsidRPr="00547A46" w:rsidTr="00547A46">
        <w:trPr>
          <w:trHeight w:val="1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 xml:space="preserve">Характер отношений </w:t>
            </w:r>
            <w:r w:rsidRPr="00547A46">
              <w:rPr>
                <w:b/>
                <w:bCs/>
                <w:color w:val="000000"/>
                <w:lang w:eastAsia="ru-RU"/>
              </w:rPr>
              <w:lastRenderedPageBreak/>
              <w:t>школьника к семье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855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Отечеству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66,7%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Земле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труду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91,7%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культуре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33,3%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знаниям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Отношение подростка к человеку как Иному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 xml:space="preserve">Отношение подростка к своему телесному Я 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</w:tbl>
    <w:p w:rsidR="00547A46" w:rsidRDefault="00547A46" w:rsidP="00547A46">
      <w:pPr>
        <w:pStyle w:val="a3"/>
        <w:rPr>
          <w:b/>
        </w:rPr>
      </w:pPr>
      <w:r w:rsidRPr="00547A46">
        <w:rPr>
          <w:b/>
        </w:rPr>
        <w:t xml:space="preserve">Профориентация </w:t>
      </w:r>
    </w:p>
    <w:tbl>
      <w:tblPr>
        <w:tblW w:w="18360" w:type="dxa"/>
        <w:tblLook w:val="04A0" w:firstRow="1" w:lastRow="0" w:firstColumn="1" w:lastColumn="0" w:noHBand="0" w:noVBand="1"/>
      </w:tblPr>
      <w:tblGrid>
        <w:gridCol w:w="1160"/>
        <w:gridCol w:w="4600"/>
        <w:gridCol w:w="1524"/>
        <w:gridCol w:w="996"/>
        <w:gridCol w:w="1524"/>
        <w:gridCol w:w="996"/>
        <w:gridCol w:w="1524"/>
        <w:gridCol w:w="996"/>
        <w:gridCol w:w="1524"/>
        <w:gridCol w:w="996"/>
        <w:gridCol w:w="1524"/>
        <w:gridCol w:w="996"/>
      </w:tblGrid>
      <w:tr w:rsidR="00547A46" w:rsidRPr="00547A46" w:rsidTr="00547A46">
        <w:trPr>
          <w:trHeight w:val="63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Статус не выражен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Выраженность ниже среднего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Средняя степень выраженности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Выраженность выше среднего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Ярко выраженный статус</w:t>
            </w:r>
          </w:p>
        </w:tc>
      </w:tr>
      <w:tr w:rsidR="00547A46" w:rsidRPr="00547A46" w:rsidTr="00547A4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</w:tr>
      <w:tr w:rsidR="00547A46" w:rsidRPr="00547A46" w:rsidTr="00547A46">
        <w:trPr>
          <w:trHeight w:val="259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Неопределенное состояние профессиональной идентичности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Состояние характерно для учащихся,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28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Навязанная профессиональная идентичность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Это состояние характерно для человека, который выбрал свой профессиональный путь, но не путем самостоятельных размышлений, а прислушавшись к мнению авторитетов: родителей или друзей. На какое-то время это, как правило, обеспечивает комфортное состояние, позволяя избежать переживаний по поводу собственного будущего. Но нет никакой гарантии, что выбранная таким путем профессия будет отвечать интересам и способностям самого человека. Поэтому такой выбор в дальнейшем вполне может привести к разочарованию.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397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Мораторий (кризис выбора)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 xml:space="preserve">Такое состояние характерно для человека, исследующего альтернативные варианты дальнейшего профессионального развития и активно пытающегося выйти из этого состояния, приняв осмысленное решение о своем будущем. Эти юноши и девушки размышляют о возможных вариантах профессионального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стадии нередко складываются неустойчивые отношения с родителями и друзьями: полное взаимопонимание может быстро сменяться непониманием, и наоборот. Как правило, большая часть людей после «кризиса выбора» переходит к состоянию сформированной идентичности, реже к навязанной идентичности.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30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Сформированная профессиональная идентичность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Эти юноши и девушки характеризуются тем, что они готовы совершить осознанный выбор дальнейшего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те юноши и девушки, которые прошли через «кризис выбора» и самостоятельно сформировали систему знаний о себе, о профессиональных ценностях и жизненных убеждениях. Они могут осознанно выстраивать свою жизнь потому, что определились, чего хотят достигнуть.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</w:tr>
    </w:tbl>
    <w:p w:rsidR="00547A46" w:rsidRPr="00547A46" w:rsidRDefault="00547A46" w:rsidP="00547A46">
      <w:pPr>
        <w:pStyle w:val="a3"/>
        <w:rPr>
          <w:b/>
        </w:rPr>
      </w:pPr>
    </w:p>
    <w:p w:rsidR="0073194D" w:rsidRPr="00811523" w:rsidRDefault="00811523" w:rsidP="00547A46">
      <w:pPr>
        <w:pStyle w:val="a3"/>
      </w:pPr>
      <w:r w:rsidRPr="00811523">
        <w:rPr>
          <w:b/>
        </w:rPr>
        <w:t>11</w:t>
      </w:r>
      <w:r w:rsidRPr="00811523">
        <w:rPr>
          <w:b/>
          <w:spacing w:val="-2"/>
        </w:rPr>
        <w:t xml:space="preserve"> </w:t>
      </w:r>
      <w:r w:rsidRPr="00811523">
        <w:rPr>
          <w:b/>
        </w:rPr>
        <w:t>класс</w:t>
      </w:r>
      <w:r w:rsidRPr="00811523">
        <w:rPr>
          <w:b/>
          <w:spacing w:val="-12"/>
        </w:rPr>
        <w:t xml:space="preserve"> </w:t>
      </w:r>
      <w:r w:rsidRPr="00811523">
        <w:rPr>
          <w:b/>
        </w:rPr>
        <w:t>(</w:t>
      </w:r>
      <w:r w:rsidRPr="00811523">
        <w:t>в</w:t>
      </w:r>
      <w:r w:rsidRPr="00811523">
        <w:rPr>
          <w:spacing w:val="-2"/>
        </w:rPr>
        <w:t xml:space="preserve"> </w:t>
      </w:r>
      <w:r w:rsidRPr="00811523">
        <w:t>классе</w:t>
      </w:r>
      <w:r w:rsidRPr="00811523">
        <w:rPr>
          <w:spacing w:val="-2"/>
        </w:rPr>
        <w:t xml:space="preserve"> </w:t>
      </w:r>
      <w:r w:rsidR="00547A46">
        <w:t>11</w:t>
      </w:r>
      <w:r w:rsidRPr="00811523">
        <w:rPr>
          <w:spacing w:val="-2"/>
        </w:rPr>
        <w:t xml:space="preserve"> </w:t>
      </w:r>
      <w:r w:rsidRPr="00811523">
        <w:t>обучающихся,</w:t>
      </w:r>
      <w:r w:rsidRPr="00811523">
        <w:rPr>
          <w:spacing w:val="-1"/>
        </w:rPr>
        <w:t xml:space="preserve"> </w:t>
      </w:r>
      <w:r w:rsidRPr="00811523">
        <w:t>приняли</w:t>
      </w:r>
      <w:r w:rsidRPr="00811523">
        <w:rPr>
          <w:spacing w:val="-3"/>
        </w:rPr>
        <w:t xml:space="preserve"> </w:t>
      </w:r>
      <w:r w:rsidRPr="00811523">
        <w:t>участие</w:t>
      </w:r>
      <w:r w:rsidRPr="00811523">
        <w:rPr>
          <w:spacing w:val="-3"/>
        </w:rPr>
        <w:t xml:space="preserve"> </w:t>
      </w:r>
      <w:r w:rsidRPr="00811523">
        <w:t>в</w:t>
      </w:r>
      <w:r w:rsidRPr="00811523">
        <w:rPr>
          <w:spacing w:val="-2"/>
        </w:rPr>
        <w:t xml:space="preserve"> </w:t>
      </w:r>
      <w:r w:rsidRPr="00811523">
        <w:t>мониторинге</w:t>
      </w:r>
      <w:r w:rsidRPr="00811523">
        <w:rPr>
          <w:spacing w:val="-1"/>
        </w:rPr>
        <w:t xml:space="preserve"> </w:t>
      </w:r>
      <w:r w:rsidR="00547A46">
        <w:t>11</w:t>
      </w:r>
      <w:r w:rsidRPr="00811523">
        <w:rPr>
          <w:spacing w:val="58"/>
        </w:rPr>
        <w:t xml:space="preserve"> </w:t>
      </w:r>
      <w:r w:rsidRPr="00811523">
        <w:t>обучающихся)</w:t>
      </w:r>
    </w:p>
    <w:p w:rsidR="0073194D" w:rsidRPr="00547A46" w:rsidRDefault="00547A46" w:rsidP="00811523">
      <w:pPr>
        <w:ind w:left="212"/>
        <w:rPr>
          <w:b/>
          <w:sz w:val="24"/>
          <w:szCs w:val="24"/>
        </w:rPr>
      </w:pPr>
      <w:r w:rsidRPr="00547A46">
        <w:rPr>
          <w:b/>
          <w:sz w:val="24"/>
          <w:szCs w:val="24"/>
        </w:rPr>
        <w:t>Ценностное ориентации</w:t>
      </w:r>
    </w:p>
    <w:tbl>
      <w:tblPr>
        <w:tblStyle w:val="a6"/>
        <w:tblW w:w="15400" w:type="dxa"/>
        <w:tblLook w:val="04A0" w:firstRow="1" w:lastRow="0" w:firstColumn="1" w:lastColumn="0" w:noHBand="0" w:noVBand="1"/>
      </w:tblPr>
      <w:tblGrid>
        <w:gridCol w:w="538"/>
        <w:gridCol w:w="1358"/>
        <w:gridCol w:w="1349"/>
        <w:gridCol w:w="1345"/>
        <w:gridCol w:w="1349"/>
        <w:gridCol w:w="1421"/>
        <w:gridCol w:w="1349"/>
        <w:gridCol w:w="1774"/>
        <w:gridCol w:w="1349"/>
        <w:gridCol w:w="1421"/>
        <w:gridCol w:w="1349"/>
        <w:gridCol w:w="1328"/>
      </w:tblGrid>
      <w:tr w:rsidR="00547A46" w:rsidRPr="00547A46" w:rsidTr="00547A46">
        <w:trPr>
          <w:trHeight w:val="596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238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246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283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2494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252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34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12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547A46" w:rsidRPr="00547A46" w:rsidTr="00547A46">
        <w:trPr>
          <w:trHeight w:val="1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семье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855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Отечеству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41,7%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Земле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41,7%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труду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41,7%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культуре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41,7%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2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знаниям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Отношение подростка к человеку как Иному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 xml:space="preserve">Отношение подростка к своему телесному Я 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41,7%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</w:tbl>
    <w:p w:rsidR="0073194D" w:rsidRDefault="00547A46" w:rsidP="00811523">
      <w:pPr>
        <w:pStyle w:val="a3"/>
        <w:rPr>
          <w:b/>
        </w:rPr>
      </w:pPr>
      <w:r>
        <w:rPr>
          <w:b/>
        </w:rPr>
        <w:t>Профориентация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6"/>
        <w:gridCol w:w="3924"/>
        <w:gridCol w:w="1322"/>
        <w:gridCol w:w="876"/>
        <w:gridCol w:w="1322"/>
        <w:gridCol w:w="876"/>
        <w:gridCol w:w="1322"/>
        <w:gridCol w:w="876"/>
        <w:gridCol w:w="1322"/>
        <w:gridCol w:w="876"/>
        <w:gridCol w:w="1322"/>
        <w:gridCol w:w="876"/>
      </w:tblGrid>
      <w:tr w:rsidR="00DA2EF0" w:rsidRPr="00DA2EF0" w:rsidTr="00DA2EF0">
        <w:trPr>
          <w:trHeight w:val="630"/>
        </w:trPr>
        <w:tc>
          <w:tcPr>
            <w:tcW w:w="1160" w:type="dxa"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00" w:type="dxa"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Количество</w:t>
            </w:r>
          </w:p>
        </w:tc>
        <w:tc>
          <w:tcPr>
            <w:tcW w:w="2520" w:type="dxa"/>
            <w:gridSpan w:val="2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Статус не выражен</w:t>
            </w:r>
          </w:p>
        </w:tc>
        <w:tc>
          <w:tcPr>
            <w:tcW w:w="2520" w:type="dxa"/>
            <w:gridSpan w:val="2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Выраженность ниже среднего уровня</w:t>
            </w:r>
          </w:p>
        </w:tc>
        <w:tc>
          <w:tcPr>
            <w:tcW w:w="2520" w:type="dxa"/>
            <w:gridSpan w:val="2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Средняя степень выраженности</w:t>
            </w:r>
          </w:p>
        </w:tc>
        <w:tc>
          <w:tcPr>
            <w:tcW w:w="2520" w:type="dxa"/>
            <w:gridSpan w:val="2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Выраженность выше среднего уровня</w:t>
            </w:r>
          </w:p>
        </w:tc>
        <w:tc>
          <w:tcPr>
            <w:tcW w:w="2520" w:type="dxa"/>
            <w:gridSpan w:val="2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Ярко выраженный статус</w:t>
            </w:r>
          </w:p>
        </w:tc>
      </w:tr>
      <w:tr w:rsidR="00DA2EF0" w:rsidRPr="00DA2EF0" w:rsidTr="00DA2EF0">
        <w:trPr>
          <w:trHeight w:val="300"/>
        </w:trPr>
        <w:tc>
          <w:tcPr>
            <w:tcW w:w="1160" w:type="dxa"/>
            <w:noWrap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00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доля, 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доля, 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доля, 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доля, 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доля, %</w:t>
            </w:r>
          </w:p>
        </w:tc>
      </w:tr>
      <w:tr w:rsidR="00DA2EF0" w:rsidRPr="00DA2EF0" w:rsidTr="00DA2EF0">
        <w:trPr>
          <w:trHeight w:val="2700"/>
        </w:trPr>
        <w:tc>
          <w:tcPr>
            <w:tcW w:w="1160" w:type="dxa"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Неопределенное состояние профессиональной идентичности</w:t>
            </w:r>
          </w:p>
        </w:tc>
        <w:tc>
          <w:tcPr>
            <w:tcW w:w="4600" w:type="dxa"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Состояние характерно для учащихся,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9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75,0%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2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16,7%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8,3%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</w:tr>
      <w:tr w:rsidR="00DA2EF0" w:rsidRPr="00DA2EF0" w:rsidTr="00DA2EF0">
        <w:trPr>
          <w:trHeight w:val="2895"/>
        </w:trPr>
        <w:tc>
          <w:tcPr>
            <w:tcW w:w="1160" w:type="dxa"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lastRenderedPageBreak/>
              <w:t>Навязанная профессиональная идентичность</w:t>
            </w:r>
          </w:p>
        </w:tc>
        <w:tc>
          <w:tcPr>
            <w:tcW w:w="4600" w:type="dxa"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Это состояние характерно для человека, который выбрал свой профессиональный путь, но не путем самостоятельных размышлений, а прислушавшись к мнению авторитетов: родителей или друзей. На какое-то время это, как правило, обеспечивает комфортное состояние, позволяя избежать переживаний по поводу собственного будущего. Но нет никакой гарантии, что выбранная таким путем профессия будет отвечать интересам и способностям самого человека. Поэтому такой выбор в дальнейшем вполне может привести к разочарованию.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11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91,7%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8,3%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</w:tr>
      <w:tr w:rsidR="00DA2EF0" w:rsidRPr="00DA2EF0" w:rsidTr="00DA2EF0">
        <w:trPr>
          <w:trHeight w:val="2837"/>
        </w:trPr>
        <w:tc>
          <w:tcPr>
            <w:tcW w:w="1160" w:type="dxa"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t>Мораторий (кризис выбора)</w:t>
            </w:r>
          </w:p>
        </w:tc>
        <w:tc>
          <w:tcPr>
            <w:tcW w:w="4600" w:type="dxa"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 xml:space="preserve">Такое состояние характерно для человека, исследующего альтернативные варианты дальнейшего профессионального развития и активно пытающегося выйти из этого состояния, приняв осмысленное решение о своем будущем. Эти юноши и девушки размышляют о возможных вариантах профессионального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</w:t>
            </w:r>
            <w:r w:rsidRPr="00DA2EF0">
              <w:rPr>
                <w:b/>
              </w:rPr>
              <w:lastRenderedPageBreak/>
              <w:t xml:space="preserve">стадии нередко складываются неустойчивые отношения с родителями и друзьями: полное взаимопонимание может быстро сменяться непониманием, и наоборот. Как правило, большая часть людей после «кризиса выбора» переходит к состоянию сформированной идентичности, реже к навязанной идентичности. 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lastRenderedPageBreak/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5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41,7%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4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33,3%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3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25,0%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</w:tr>
      <w:tr w:rsidR="00DA2EF0" w:rsidRPr="00DA2EF0" w:rsidTr="00DA2EF0">
        <w:trPr>
          <w:trHeight w:val="3075"/>
        </w:trPr>
        <w:tc>
          <w:tcPr>
            <w:tcW w:w="1160" w:type="dxa"/>
            <w:textDirection w:val="btLr"/>
            <w:hideMark/>
          </w:tcPr>
          <w:p w:rsidR="00DA2EF0" w:rsidRPr="00DA2EF0" w:rsidRDefault="00DA2EF0" w:rsidP="00DA2EF0">
            <w:pPr>
              <w:pStyle w:val="a3"/>
              <w:rPr>
                <w:b/>
                <w:bCs/>
                <w:i/>
                <w:iCs/>
              </w:rPr>
            </w:pPr>
            <w:r w:rsidRPr="00DA2EF0">
              <w:rPr>
                <w:b/>
                <w:bCs/>
                <w:i/>
                <w:iCs/>
              </w:rPr>
              <w:lastRenderedPageBreak/>
              <w:t>Сформированная профессиональная идентичность</w:t>
            </w:r>
          </w:p>
        </w:tc>
        <w:tc>
          <w:tcPr>
            <w:tcW w:w="4600" w:type="dxa"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Эти юноши и девушки характеризуются тем, что они готовы совершить осознанный выбор дальнейшего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те юноши и девушки, которые прошли через «кризис выбора» и самостоятельно сформировали систему знаний о себе, о профессиональных ценностях и жизненных убеждениях. Они могут осознанно выстраивать свою жизнь потому, что определились, чего хотят достигнуть.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0,0%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2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16,7%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8,3%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2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16,7%</w:t>
            </w:r>
          </w:p>
        </w:tc>
        <w:tc>
          <w:tcPr>
            <w:tcW w:w="1524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7</w:t>
            </w:r>
          </w:p>
        </w:tc>
        <w:tc>
          <w:tcPr>
            <w:tcW w:w="996" w:type="dxa"/>
            <w:noWrap/>
            <w:hideMark/>
          </w:tcPr>
          <w:p w:rsidR="00DA2EF0" w:rsidRPr="00DA2EF0" w:rsidRDefault="00DA2EF0" w:rsidP="00DA2EF0">
            <w:pPr>
              <w:pStyle w:val="a3"/>
              <w:rPr>
                <w:b/>
              </w:rPr>
            </w:pPr>
            <w:r w:rsidRPr="00DA2EF0">
              <w:rPr>
                <w:b/>
              </w:rPr>
              <w:t>58,3%</w:t>
            </w:r>
          </w:p>
        </w:tc>
      </w:tr>
    </w:tbl>
    <w:p w:rsidR="00547A46" w:rsidRPr="00547A46" w:rsidRDefault="00547A46" w:rsidP="00811523">
      <w:pPr>
        <w:pStyle w:val="a3"/>
        <w:rPr>
          <w:b/>
        </w:rPr>
      </w:pPr>
    </w:p>
    <w:p w:rsidR="0073194D" w:rsidRPr="00170197" w:rsidRDefault="00811523" w:rsidP="00170197">
      <w:pPr>
        <w:pStyle w:val="2"/>
        <w:ind w:left="0"/>
      </w:pPr>
      <w:r w:rsidRPr="00811523">
        <w:t>Выводы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Личностные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образовательные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сформированы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5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неравномерно:</w:t>
      </w:r>
    </w:p>
    <w:p w:rsidR="0073194D" w:rsidRPr="00DA2EF0" w:rsidRDefault="00811523" w:rsidP="001A00B7">
      <w:pPr>
        <w:pStyle w:val="a5"/>
        <w:numPr>
          <w:ilvl w:val="0"/>
          <w:numId w:val="2"/>
        </w:numPr>
        <w:tabs>
          <w:tab w:val="left" w:pos="540"/>
        </w:tabs>
        <w:spacing w:line="271" w:lineRule="auto"/>
        <w:ind w:left="302" w:right="840" w:firstLine="0"/>
        <w:rPr>
          <w:sz w:val="24"/>
          <w:szCs w:val="24"/>
        </w:rPr>
      </w:pPr>
      <w:r w:rsidRPr="00DA2EF0">
        <w:rPr>
          <w:sz w:val="24"/>
          <w:szCs w:val="24"/>
        </w:rPr>
        <w:lastRenderedPageBreak/>
        <w:t>Уровень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достигнутых</w:t>
      </w:r>
      <w:r w:rsidRPr="00DA2EF0">
        <w:rPr>
          <w:spacing w:val="-9"/>
          <w:sz w:val="24"/>
          <w:szCs w:val="24"/>
        </w:rPr>
        <w:t xml:space="preserve"> </w:t>
      </w:r>
      <w:r w:rsidRPr="00DA2EF0">
        <w:rPr>
          <w:sz w:val="24"/>
          <w:szCs w:val="24"/>
        </w:rPr>
        <w:t>обучающимися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личностных</w:t>
      </w:r>
      <w:r w:rsidRPr="00DA2EF0">
        <w:rPr>
          <w:spacing w:val="-11"/>
          <w:sz w:val="24"/>
          <w:szCs w:val="24"/>
        </w:rPr>
        <w:t xml:space="preserve"> </w:t>
      </w:r>
      <w:r w:rsidRPr="00DA2EF0">
        <w:rPr>
          <w:sz w:val="24"/>
          <w:szCs w:val="24"/>
        </w:rPr>
        <w:t>результатов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преимущественно</w:t>
      </w:r>
      <w:r w:rsidRPr="00DA2EF0">
        <w:rPr>
          <w:spacing w:val="-57"/>
          <w:sz w:val="24"/>
          <w:szCs w:val="24"/>
        </w:rPr>
        <w:t xml:space="preserve"> </w:t>
      </w:r>
      <w:r w:rsidR="00DA2EF0" w:rsidRPr="00DA2EF0">
        <w:rPr>
          <w:spacing w:val="-57"/>
          <w:sz w:val="24"/>
          <w:szCs w:val="24"/>
        </w:rPr>
        <w:t xml:space="preserve">       </w:t>
      </w:r>
      <w:r w:rsidRPr="00DA2EF0">
        <w:rPr>
          <w:sz w:val="24"/>
          <w:szCs w:val="24"/>
        </w:rPr>
        <w:t>средний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во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всех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исследованных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spacing w:line="276" w:lineRule="auto"/>
        <w:ind w:left="302" w:right="243" w:firstLine="0"/>
        <w:rPr>
          <w:sz w:val="24"/>
          <w:szCs w:val="24"/>
        </w:rPr>
      </w:pPr>
      <w:r w:rsidRPr="00811523">
        <w:rPr>
          <w:sz w:val="24"/>
          <w:szCs w:val="24"/>
        </w:rPr>
        <w:t>Наиболее благополучные по</w:t>
      </w:r>
      <w:r w:rsidR="00DA2EF0">
        <w:rPr>
          <w:sz w:val="24"/>
          <w:szCs w:val="24"/>
        </w:rPr>
        <w:t>казатели выявлены в параллелях 9</w:t>
      </w:r>
      <w:r w:rsidRPr="00811523">
        <w:rPr>
          <w:spacing w:val="1"/>
          <w:sz w:val="24"/>
          <w:szCs w:val="24"/>
        </w:rPr>
        <w:t xml:space="preserve"> </w:t>
      </w:r>
      <w:r w:rsidR="00DA2EF0">
        <w:rPr>
          <w:sz w:val="24"/>
          <w:szCs w:val="24"/>
        </w:rPr>
        <w:t>и 11</w:t>
      </w:r>
      <w:r w:rsidRPr="00811523">
        <w:rPr>
          <w:sz w:val="24"/>
          <w:szCs w:val="24"/>
        </w:rPr>
        <w:t xml:space="preserve"> классов, наименее</w:t>
      </w:r>
      <w:r w:rsidRPr="00811523">
        <w:rPr>
          <w:spacing w:val="1"/>
          <w:sz w:val="24"/>
          <w:szCs w:val="24"/>
        </w:rPr>
        <w:t xml:space="preserve"> </w:t>
      </w:r>
      <w:r w:rsidR="00DA2EF0">
        <w:rPr>
          <w:sz w:val="24"/>
          <w:szCs w:val="24"/>
        </w:rPr>
        <w:t>благополучные – в 6 и 7</w:t>
      </w:r>
      <w:r w:rsidRPr="00811523">
        <w:rPr>
          <w:sz w:val="24"/>
          <w:szCs w:val="24"/>
        </w:rPr>
        <w:t xml:space="preserve"> классов. Прогресса в развитии личностных образовательных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 от уровня начального образования к основному и среднему не выявлено.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Некоторый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прогресс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отмечен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сравнении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основного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среднего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уровня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образования.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При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этом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каждом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классе</w:t>
      </w:r>
      <w:r w:rsidRPr="00811523">
        <w:rPr>
          <w:spacing w:val="54"/>
          <w:sz w:val="24"/>
          <w:szCs w:val="24"/>
        </w:rPr>
        <w:t xml:space="preserve"> </w:t>
      </w:r>
      <w:r w:rsidRPr="00811523">
        <w:rPr>
          <w:sz w:val="24"/>
          <w:szCs w:val="24"/>
        </w:rPr>
        <w:t>выявлены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обучающиеся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превышающим,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так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</w:p>
    <w:p w:rsidR="0073194D" w:rsidRPr="00811523" w:rsidRDefault="00811523" w:rsidP="00170197">
      <w:pPr>
        <w:pStyle w:val="a3"/>
        <w:ind w:left="302"/>
      </w:pPr>
      <w:r w:rsidRPr="00811523">
        <w:t>недостаточным</w:t>
      </w:r>
      <w:r w:rsidRPr="00811523">
        <w:rPr>
          <w:spacing w:val="-9"/>
        </w:rPr>
        <w:t xml:space="preserve"> </w:t>
      </w:r>
      <w:r w:rsidRPr="00811523">
        <w:t>в</w:t>
      </w:r>
      <w:r w:rsidRPr="00811523">
        <w:rPr>
          <w:spacing w:val="-9"/>
        </w:rPr>
        <w:t xml:space="preserve"> </w:t>
      </w:r>
      <w:r w:rsidRPr="00811523">
        <w:t>сравнении</w:t>
      </w:r>
      <w:r w:rsidRPr="00811523">
        <w:rPr>
          <w:spacing w:val="-6"/>
        </w:rPr>
        <w:t xml:space="preserve"> </w:t>
      </w:r>
      <w:r w:rsidRPr="00811523">
        <w:t>с</w:t>
      </w:r>
      <w:r w:rsidRPr="00811523">
        <w:rPr>
          <w:spacing w:val="-11"/>
        </w:rPr>
        <w:t xml:space="preserve"> </w:t>
      </w:r>
      <w:r w:rsidRPr="00811523">
        <w:t>нормой</w:t>
      </w:r>
      <w:r w:rsidRPr="00811523">
        <w:rPr>
          <w:spacing w:val="-4"/>
        </w:rPr>
        <w:t xml:space="preserve"> </w:t>
      </w:r>
      <w:r w:rsidRPr="00811523">
        <w:t>уровнем</w:t>
      </w:r>
      <w:r w:rsidRPr="00811523">
        <w:rPr>
          <w:spacing w:val="-6"/>
        </w:rPr>
        <w:t xml:space="preserve"> </w:t>
      </w:r>
      <w:r w:rsidRPr="00811523">
        <w:t>личностных</w:t>
      </w:r>
      <w:r w:rsidRPr="00811523">
        <w:rPr>
          <w:spacing w:val="-6"/>
        </w:rPr>
        <w:t xml:space="preserve"> </w:t>
      </w:r>
      <w:r w:rsidRPr="00811523">
        <w:t>результатов.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spacing w:line="276" w:lineRule="auto"/>
        <w:ind w:left="302" w:right="496" w:firstLine="0"/>
        <w:rPr>
          <w:sz w:val="24"/>
          <w:szCs w:val="24"/>
        </w:rPr>
      </w:pPr>
      <w:r w:rsidRPr="00811523">
        <w:rPr>
          <w:sz w:val="24"/>
          <w:szCs w:val="24"/>
        </w:rPr>
        <w:t>Наиболее</w:t>
      </w:r>
      <w:r w:rsidRPr="00811523">
        <w:rPr>
          <w:spacing w:val="-12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проблемными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областями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формирования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r w:rsidRPr="00811523">
        <w:rPr>
          <w:spacing w:val="-4"/>
          <w:sz w:val="24"/>
          <w:szCs w:val="24"/>
        </w:rPr>
        <w:t xml:space="preserve"> </w:t>
      </w:r>
      <w:r w:rsidR="00DA2EF0">
        <w:rPr>
          <w:sz w:val="24"/>
          <w:szCs w:val="24"/>
        </w:rPr>
        <w:t>оказались: мотивация, отсутствие устойчиво – позитивного отношения к труду, большинство учащихся имеют низкий уровень самооценки</w:t>
      </w:r>
    </w:p>
    <w:p w:rsidR="0073194D" w:rsidRPr="00811523" w:rsidRDefault="00DA2EF0" w:rsidP="00170197">
      <w:pPr>
        <w:pStyle w:val="a3"/>
        <w:ind w:left="302" w:right="181"/>
      </w:pPr>
      <w:r>
        <w:t xml:space="preserve">     </w:t>
      </w:r>
      <w:r w:rsidR="00811523" w:rsidRPr="00811523">
        <w:t>В среднем по школе самыми устойчивыми и высокими</w:t>
      </w:r>
      <w:r w:rsidR="00811523" w:rsidRPr="00811523">
        <w:rPr>
          <w:spacing w:val="1"/>
        </w:rPr>
        <w:t xml:space="preserve"> </w:t>
      </w:r>
      <w:r w:rsidR="00811523" w:rsidRPr="00811523">
        <w:t>показателями являются</w:t>
      </w:r>
      <w:r w:rsidR="00811523" w:rsidRPr="00811523">
        <w:rPr>
          <w:spacing w:val="1"/>
        </w:rPr>
        <w:t xml:space="preserve"> </w:t>
      </w:r>
      <w:r w:rsidR="00811523" w:rsidRPr="00811523">
        <w:t>показатели в профориентации, средние показатели в</w:t>
      </w:r>
      <w:r w:rsidR="00811523" w:rsidRPr="00811523">
        <w:rPr>
          <w:spacing w:val="1"/>
        </w:rPr>
        <w:t xml:space="preserve"> </w:t>
      </w:r>
      <w:r w:rsidR="00811523" w:rsidRPr="00811523">
        <w:t>учебной</w:t>
      </w:r>
      <w:r w:rsidR="00811523" w:rsidRPr="00811523">
        <w:rPr>
          <w:spacing w:val="1"/>
        </w:rPr>
        <w:t xml:space="preserve"> </w:t>
      </w:r>
      <w:r w:rsidR="00811523" w:rsidRPr="00811523">
        <w:t>мотивации и ценностной</w:t>
      </w:r>
      <w:r w:rsidR="00811523" w:rsidRPr="00811523">
        <w:rPr>
          <w:spacing w:val="-57"/>
        </w:rPr>
        <w:t xml:space="preserve"> </w:t>
      </w:r>
      <w:r w:rsidR="00811523" w:rsidRPr="00811523">
        <w:t>ориентации</w:t>
      </w:r>
    </w:p>
    <w:p w:rsidR="0073194D" w:rsidRPr="00170197" w:rsidRDefault="00811523" w:rsidP="00170197">
      <w:pPr>
        <w:pStyle w:val="2"/>
        <w:ind w:left="3891" w:right="3659"/>
        <w:jc w:val="center"/>
      </w:pPr>
      <w:r w:rsidRPr="00811523">
        <w:t>РЕКОМЕНДАЦИИ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Ганенко А.С</w:t>
      </w:r>
      <w:r w:rsidR="00811523" w:rsidRPr="00811523">
        <w:rPr>
          <w:sz w:val="24"/>
          <w:szCs w:val="24"/>
        </w:rPr>
        <w:t>.,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руководителю</w:t>
      </w:r>
      <w:r w:rsidR="00811523" w:rsidRPr="00811523">
        <w:rPr>
          <w:spacing w:val="-6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ШМО</w:t>
      </w:r>
      <w:r w:rsidR="00811523" w:rsidRPr="00811523">
        <w:rPr>
          <w:spacing w:val="-1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классных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руководителей: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Обсудить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мониторинга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заседании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ШМО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срок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до</w:t>
      </w:r>
      <w:r w:rsidRPr="00811523">
        <w:rPr>
          <w:spacing w:val="-10"/>
          <w:sz w:val="24"/>
          <w:szCs w:val="24"/>
        </w:rPr>
        <w:t xml:space="preserve"> </w:t>
      </w:r>
      <w:r w:rsidR="008B2CCE">
        <w:rPr>
          <w:sz w:val="24"/>
          <w:szCs w:val="24"/>
        </w:rPr>
        <w:t>01.09</w:t>
      </w:r>
      <w:r w:rsidRPr="00811523">
        <w:rPr>
          <w:sz w:val="24"/>
          <w:szCs w:val="24"/>
        </w:rPr>
        <w:t>.202</w:t>
      </w:r>
      <w:r w:rsidR="008B2CCE">
        <w:rPr>
          <w:sz w:val="24"/>
          <w:szCs w:val="24"/>
        </w:rPr>
        <w:t>4г</w:t>
      </w:r>
      <w:r w:rsidRPr="00811523">
        <w:rPr>
          <w:sz w:val="24"/>
          <w:szCs w:val="24"/>
        </w:rPr>
        <w:t>.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8" w:lineRule="auto"/>
        <w:ind w:left="302" w:right="932" w:firstLine="0"/>
        <w:rPr>
          <w:sz w:val="24"/>
          <w:szCs w:val="24"/>
        </w:rPr>
      </w:pPr>
      <w:r w:rsidRPr="00811523">
        <w:rPr>
          <w:sz w:val="24"/>
          <w:szCs w:val="24"/>
        </w:rPr>
        <w:t>Организовать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методическую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помощь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классным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руководителям,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чьих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классах</w:t>
      </w:r>
      <w:r w:rsidRPr="00811523">
        <w:rPr>
          <w:spacing w:val="-57"/>
          <w:sz w:val="24"/>
          <w:szCs w:val="24"/>
        </w:rPr>
        <w:t xml:space="preserve"> </w:t>
      </w:r>
      <w:r w:rsidR="008B2CCE">
        <w:rPr>
          <w:spacing w:val="-57"/>
          <w:sz w:val="24"/>
          <w:szCs w:val="24"/>
        </w:rPr>
        <w:t xml:space="preserve">                                       </w:t>
      </w:r>
      <w:r w:rsidRPr="00811523">
        <w:rPr>
          <w:sz w:val="24"/>
          <w:szCs w:val="24"/>
        </w:rPr>
        <w:t>выявлены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низкие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результатов.</w:t>
      </w:r>
    </w:p>
    <w:p w:rsidR="0073194D" w:rsidRPr="00170197" w:rsidRDefault="00811523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Классным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руководителям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left="302" w:right="1115" w:firstLine="0"/>
        <w:rPr>
          <w:sz w:val="24"/>
          <w:szCs w:val="24"/>
        </w:rPr>
      </w:pPr>
      <w:r w:rsidRPr="00811523">
        <w:rPr>
          <w:sz w:val="24"/>
          <w:szCs w:val="24"/>
        </w:rPr>
        <w:t>Разработать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планы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воспитательной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работы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.</w:t>
      </w:r>
      <w:r w:rsidR="008B2CCE">
        <w:rPr>
          <w:spacing w:val="-1"/>
          <w:sz w:val="24"/>
          <w:szCs w:val="24"/>
        </w:rPr>
        <w:t xml:space="preserve">2024 – 2025 </w:t>
      </w:r>
      <w:r w:rsidRPr="00811523">
        <w:rPr>
          <w:sz w:val="24"/>
          <w:szCs w:val="24"/>
        </w:rPr>
        <w:t>учебный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соответствии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результатами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мониторинга.</w:t>
      </w:r>
    </w:p>
    <w:p w:rsidR="0073194D" w:rsidRPr="00811523" w:rsidRDefault="00811523" w:rsidP="00170197">
      <w:pPr>
        <w:pStyle w:val="a3"/>
        <w:ind w:left="302"/>
      </w:pPr>
      <w:r w:rsidRPr="00811523">
        <w:t>Довести</w:t>
      </w:r>
      <w:r w:rsidRPr="00811523">
        <w:rPr>
          <w:spacing w:val="-7"/>
        </w:rPr>
        <w:t xml:space="preserve"> </w:t>
      </w:r>
      <w:r w:rsidRPr="00811523">
        <w:t>до</w:t>
      </w:r>
      <w:r w:rsidRPr="00811523">
        <w:rPr>
          <w:spacing w:val="-8"/>
        </w:rPr>
        <w:t xml:space="preserve"> </w:t>
      </w:r>
      <w:r w:rsidRPr="00811523">
        <w:t>сведения</w:t>
      </w:r>
      <w:r w:rsidRPr="00811523">
        <w:rPr>
          <w:spacing w:val="-7"/>
        </w:rPr>
        <w:t xml:space="preserve"> </w:t>
      </w:r>
      <w:r w:rsidRPr="00811523">
        <w:t>родителей</w:t>
      </w:r>
      <w:r w:rsidRPr="00811523">
        <w:rPr>
          <w:spacing w:val="-8"/>
        </w:rPr>
        <w:t xml:space="preserve"> </w:t>
      </w:r>
      <w:r w:rsidRPr="00811523">
        <w:t>результаты</w:t>
      </w:r>
      <w:r w:rsidRPr="00811523">
        <w:rPr>
          <w:spacing w:val="-5"/>
        </w:rPr>
        <w:t xml:space="preserve"> </w:t>
      </w:r>
      <w:r w:rsidRPr="00811523">
        <w:t>мониторинга</w:t>
      </w:r>
      <w:r w:rsidRPr="00811523">
        <w:rPr>
          <w:spacing w:val="-8"/>
        </w:rPr>
        <w:t xml:space="preserve"> </w:t>
      </w:r>
      <w:r w:rsidRPr="00811523">
        <w:t>с</w:t>
      </w:r>
      <w:r w:rsidRPr="00811523">
        <w:rPr>
          <w:spacing w:val="-12"/>
        </w:rPr>
        <w:t xml:space="preserve"> </w:t>
      </w:r>
      <w:r w:rsidRPr="00811523">
        <w:t>целью</w:t>
      </w:r>
      <w:r w:rsidRPr="00811523">
        <w:rPr>
          <w:spacing w:val="-10"/>
        </w:rPr>
        <w:t xml:space="preserve"> </w:t>
      </w:r>
      <w:r w:rsidRPr="00811523">
        <w:t>совместной</w:t>
      </w:r>
      <w:r w:rsidRPr="00811523">
        <w:rPr>
          <w:spacing w:val="-7"/>
        </w:rPr>
        <w:t xml:space="preserve"> </w:t>
      </w:r>
      <w:r w:rsidRPr="00811523">
        <w:t>работы</w:t>
      </w:r>
      <w:r w:rsidRPr="00811523">
        <w:rPr>
          <w:spacing w:val="-57"/>
        </w:rPr>
        <w:t xml:space="preserve"> </w:t>
      </w:r>
      <w:r w:rsidRPr="00811523">
        <w:t>по</w:t>
      </w:r>
      <w:r w:rsidRPr="00811523">
        <w:rPr>
          <w:spacing w:val="-4"/>
        </w:rPr>
        <w:t xml:space="preserve"> </w:t>
      </w:r>
      <w:r w:rsidRPr="00811523">
        <w:t>улучшению</w:t>
      </w:r>
      <w:r w:rsidRPr="00811523">
        <w:rPr>
          <w:spacing w:val="-4"/>
        </w:rPr>
        <w:t xml:space="preserve"> </w:t>
      </w:r>
      <w:r w:rsidRPr="00811523">
        <w:t>показателей.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Ганенко А.С., </w:t>
      </w:r>
      <w:r w:rsidR="00811523" w:rsidRPr="00811523">
        <w:rPr>
          <w:sz w:val="24"/>
          <w:szCs w:val="24"/>
        </w:rPr>
        <w:t>заместителю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директора</w:t>
      </w:r>
      <w:r w:rsidR="00811523" w:rsidRPr="00811523">
        <w:rPr>
          <w:spacing w:val="-9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по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воспитательной</w:t>
      </w:r>
      <w:r w:rsidR="00811523" w:rsidRPr="00811523">
        <w:rPr>
          <w:spacing w:val="-5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работе: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8" w:lineRule="auto"/>
        <w:ind w:left="302" w:right="478" w:firstLine="0"/>
        <w:rPr>
          <w:sz w:val="24"/>
          <w:szCs w:val="24"/>
        </w:rPr>
      </w:pPr>
      <w:r w:rsidRPr="00811523">
        <w:rPr>
          <w:sz w:val="24"/>
          <w:szCs w:val="24"/>
        </w:rPr>
        <w:t>Рассмотреть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возможность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организации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8"/>
          <w:sz w:val="24"/>
          <w:szCs w:val="24"/>
        </w:rPr>
        <w:t xml:space="preserve"> </w:t>
      </w:r>
      <w:r w:rsidR="008B2CCE">
        <w:rPr>
          <w:sz w:val="24"/>
          <w:szCs w:val="24"/>
        </w:rPr>
        <w:t>2024-2025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учебном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году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мероприятий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="008B2CCE">
        <w:rPr>
          <w:sz w:val="24"/>
          <w:szCs w:val="24"/>
        </w:rPr>
        <w:t xml:space="preserve">   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развитию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социальных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навыков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нравственных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суждений.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Семерне</w:t>
      </w:r>
      <w:proofErr w:type="spellEnd"/>
      <w:r>
        <w:rPr>
          <w:sz w:val="24"/>
          <w:szCs w:val="24"/>
        </w:rPr>
        <w:t xml:space="preserve"> Е.В</w:t>
      </w:r>
      <w:r w:rsidR="00811523" w:rsidRPr="00811523">
        <w:rPr>
          <w:sz w:val="24"/>
          <w:szCs w:val="24"/>
        </w:rPr>
        <w:t>.,</w:t>
      </w:r>
      <w:r w:rsidR="00811523" w:rsidRPr="00811523">
        <w:rPr>
          <w:spacing w:val="-5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педагогу-психологу:</w:t>
      </w:r>
    </w:p>
    <w:p w:rsidR="0073194D" w:rsidRPr="008B2CCE" w:rsidRDefault="00811523" w:rsidP="008B2CCE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Разработать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план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4"/>
          <w:sz w:val="24"/>
          <w:szCs w:val="24"/>
        </w:rPr>
        <w:t xml:space="preserve"> </w:t>
      </w:r>
      <w:r w:rsidR="008B2CCE">
        <w:rPr>
          <w:sz w:val="24"/>
          <w:szCs w:val="24"/>
        </w:rPr>
        <w:t>2024-2025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учебный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организации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психолого-</w:t>
      </w:r>
      <w:r w:rsidRPr="00811523">
        <w:t>педагогической</w:t>
      </w:r>
      <w:r w:rsidRPr="008B2CCE">
        <w:rPr>
          <w:spacing w:val="-9"/>
        </w:rPr>
        <w:t xml:space="preserve"> </w:t>
      </w:r>
      <w:r w:rsidRPr="00811523">
        <w:t>поддержки</w:t>
      </w:r>
      <w:r w:rsidRPr="008B2CCE">
        <w:rPr>
          <w:spacing w:val="-7"/>
        </w:rPr>
        <w:t xml:space="preserve"> </w:t>
      </w:r>
      <w:r w:rsidRPr="00811523">
        <w:t>обучающихся</w:t>
      </w:r>
      <w:r w:rsidRPr="008B2CCE">
        <w:rPr>
          <w:spacing w:val="-9"/>
        </w:rPr>
        <w:t xml:space="preserve"> </w:t>
      </w:r>
      <w:r w:rsidRPr="00811523">
        <w:t>с</w:t>
      </w:r>
      <w:r w:rsidRPr="008B2CCE">
        <w:rPr>
          <w:spacing w:val="-11"/>
        </w:rPr>
        <w:t xml:space="preserve"> </w:t>
      </w:r>
      <w:r w:rsidRPr="00811523">
        <w:t>низким</w:t>
      </w:r>
      <w:r w:rsidRPr="008B2CCE">
        <w:rPr>
          <w:spacing w:val="-7"/>
        </w:rPr>
        <w:t xml:space="preserve"> </w:t>
      </w:r>
      <w:r w:rsidRPr="00811523">
        <w:t>уровнем</w:t>
      </w:r>
      <w:r w:rsidRPr="008B2CCE">
        <w:rPr>
          <w:spacing w:val="-11"/>
        </w:rPr>
        <w:t xml:space="preserve"> </w:t>
      </w:r>
      <w:r w:rsidRPr="00811523">
        <w:t>достигнутых</w:t>
      </w:r>
      <w:r w:rsidRPr="008B2CCE">
        <w:rPr>
          <w:spacing w:val="-8"/>
        </w:rPr>
        <w:t xml:space="preserve"> </w:t>
      </w:r>
      <w:r w:rsidRPr="00811523">
        <w:t>личностных</w:t>
      </w:r>
      <w:r w:rsidRPr="008B2CCE">
        <w:rPr>
          <w:spacing w:val="-57"/>
        </w:rPr>
        <w:t xml:space="preserve"> </w:t>
      </w:r>
      <w:r w:rsidRPr="00811523">
        <w:t>результатов.</w:t>
      </w:r>
    </w:p>
    <w:p w:rsidR="0073194D" w:rsidRPr="00170197" w:rsidRDefault="00811523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Учителям-предметникам: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Развивать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5"/>
          <w:sz w:val="24"/>
          <w:szCs w:val="24"/>
        </w:rPr>
        <w:t xml:space="preserve"> </w:t>
      </w:r>
      <w:r w:rsidRPr="00811523">
        <w:rPr>
          <w:sz w:val="24"/>
          <w:szCs w:val="24"/>
        </w:rPr>
        <w:t>детей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чувство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успешности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себе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методами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внешнего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воздействия.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left="302" w:right="429" w:firstLine="0"/>
        <w:rPr>
          <w:sz w:val="24"/>
          <w:szCs w:val="24"/>
        </w:rPr>
      </w:pPr>
      <w:r w:rsidRPr="00811523">
        <w:rPr>
          <w:sz w:val="24"/>
          <w:szCs w:val="24"/>
        </w:rPr>
        <w:t>Применять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bookmarkStart w:id="0" w:name="_GoBack"/>
      <w:bookmarkEnd w:id="0"/>
      <w:r w:rsidRPr="00811523">
        <w:rPr>
          <w:sz w:val="24"/>
          <w:szCs w:val="24"/>
        </w:rPr>
        <w:t>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взаимоотношениях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корректные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тактичные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формы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обращения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целью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повышения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учебной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3"/>
          <w:sz w:val="24"/>
          <w:szCs w:val="24"/>
        </w:rPr>
        <w:t xml:space="preserve"> </w:t>
      </w:r>
      <w:r w:rsidRPr="00811523">
        <w:rPr>
          <w:sz w:val="24"/>
          <w:szCs w:val="24"/>
        </w:rPr>
        <w:t>детей.</w:t>
      </w:r>
    </w:p>
    <w:p w:rsidR="0073194D" w:rsidRPr="00811523" w:rsidRDefault="00811523" w:rsidP="00811523">
      <w:pPr>
        <w:pStyle w:val="a3"/>
        <w:ind w:left="302"/>
      </w:pPr>
      <w:r w:rsidRPr="00811523">
        <w:t>Справку</w:t>
      </w:r>
      <w:r w:rsidRPr="00811523">
        <w:rPr>
          <w:spacing w:val="-13"/>
        </w:rPr>
        <w:t xml:space="preserve"> </w:t>
      </w:r>
      <w:r w:rsidRPr="00811523">
        <w:t>составил</w:t>
      </w:r>
    </w:p>
    <w:p w:rsidR="0073194D" w:rsidRPr="00811523" w:rsidRDefault="0073194D" w:rsidP="00811523">
      <w:pPr>
        <w:pStyle w:val="a3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35"/>
        <w:gridCol w:w="3701"/>
      </w:tblGrid>
      <w:tr w:rsidR="0073194D" w:rsidRPr="00811523">
        <w:trPr>
          <w:trHeight w:val="283"/>
        </w:trPr>
        <w:tc>
          <w:tcPr>
            <w:tcW w:w="5435" w:type="dxa"/>
          </w:tcPr>
          <w:p w:rsidR="0073194D" w:rsidRPr="00811523" w:rsidRDefault="00811523" w:rsidP="00811523">
            <w:pPr>
              <w:pStyle w:val="TableParagraph"/>
              <w:spacing w:line="263" w:lineRule="exact"/>
              <w:ind w:left="2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Заместитель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директора</w:t>
            </w:r>
            <w:r w:rsidRPr="00811523">
              <w:rPr>
                <w:spacing w:val="-10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воспитательной</w:t>
            </w:r>
            <w:r w:rsidRPr="00811523">
              <w:rPr>
                <w:spacing w:val="-9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работе</w:t>
            </w:r>
          </w:p>
        </w:tc>
        <w:tc>
          <w:tcPr>
            <w:tcW w:w="3701" w:type="dxa"/>
          </w:tcPr>
          <w:p w:rsidR="0073194D" w:rsidRPr="00811523" w:rsidRDefault="00811523" w:rsidP="00DA2EF0">
            <w:pPr>
              <w:pStyle w:val="TableParagraph"/>
              <w:tabs>
                <w:tab w:val="left" w:pos="2069"/>
              </w:tabs>
              <w:spacing w:line="263" w:lineRule="exact"/>
              <w:ind w:left="153"/>
              <w:rPr>
                <w:sz w:val="24"/>
                <w:szCs w:val="24"/>
              </w:rPr>
            </w:pPr>
            <w:r w:rsidRPr="00811523">
              <w:rPr>
                <w:position w:val="1"/>
                <w:sz w:val="24"/>
                <w:szCs w:val="24"/>
                <w:u w:val="single"/>
              </w:rPr>
              <w:t xml:space="preserve"> </w:t>
            </w:r>
            <w:r w:rsidRPr="00811523">
              <w:rPr>
                <w:position w:val="1"/>
                <w:sz w:val="24"/>
                <w:szCs w:val="24"/>
                <w:u w:val="single"/>
              </w:rPr>
              <w:tab/>
            </w:r>
            <w:proofErr w:type="spellStart"/>
            <w:r w:rsidR="00DA2EF0">
              <w:rPr>
                <w:sz w:val="24"/>
                <w:szCs w:val="24"/>
              </w:rPr>
              <w:t>А.С.Ганенко</w:t>
            </w:r>
            <w:proofErr w:type="spellEnd"/>
          </w:p>
        </w:tc>
      </w:tr>
    </w:tbl>
    <w:p w:rsidR="0073194D" w:rsidRPr="00811523" w:rsidRDefault="0099130F" w:rsidP="00811523">
      <w:pPr>
        <w:pStyle w:val="a3"/>
      </w:pPr>
      <w:r w:rsidRPr="008115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207010</wp:posOffset>
                </wp:positionV>
                <wp:extent cx="10795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2F88" id="Rectangle 2" o:spid="_x0000_s1026" style="position:absolute;margin-left:342.3pt;margin-top:16.3pt;width:8.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M5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3194D" w:rsidRPr="00811523" w:rsidRDefault="0073194D" w:rsidP="00811523">
      <w:pPr>
        <w:pStyle w:val="a3"/>
        <w:ind w:left="302"/>
      </w:pPr>
    </w:p>
    <w:sectPr w:rsidR="0073194D" w:rsidRPr="00811523" w:rsidSect="00170197">
      <w:pgSz w:w="16840" w:h="11910" w:orient="landscape"/>
      <w:pgMar w:top="1400" w:right="6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A78"/>
    <w:multiLevelType w:val="hybridMultilevel"/>
    <w:tmpl w:val="83245F94"/>
    <w:lvl w:ilvl="0" w:tplc="1D9E75E4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B922CB4">
      <w:numFmt w:val="bullet"/>
      <w:lvlText w:val="•"/>
      <w:lvlJc w:val="left"/>
      <w:pPr>
        <w:ind w:left="423" w:hanging="130"/>
      </w:pPr>
      <w:rPr>
        <w:rFonts w:hint="default"/>
        <w:lang w:val="ru-RU" w:eastAsia="en-US" w:bidi="ar-SA"/>
      </w:rPr>
    </w:lvl>
    <w:lvl w:ilvl="2" w:tplc="5264267A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3" w:tplc="777A0CDA">
      <w:numFmt w:val="bullet"/>
      <w:lvlText w:val="•"/>
      <w:lvlJc w:val="left"/>
      <w:pPr>
        <w:ind w:left="1069" w:hanging="130"/>
      </w:pPr>
      <w:rPr>
        <w:rFonts w:hint="default"/>
        <w:lang w:val="ru-RU" w:eastAsia="en-US" w:bidi="ar-SA"/>
      </w:rPr>
    </w:lvl>
    <w:lvl w:ilvl="4" w:tplc="48DEEB82">
      <w:numFmt w:val="bullet"/>
      <w:lvlText w:val="•"/>
      <w:lvlJc w:val="left"/>
      <w:pPr>
        <w:ind w:left="1393" w:hanging="130"/>
      </w:pPr>
      <w:rPr>
        <w:rFonts w:hint="default"/>
        <w:lang w:val="ru-RU" w:eastAsia="en-US" w:bidi="ar-SA"/>
      </w:rPr>
    </w:lvl>
    <w:lvl w:ilvl="5" w:tplc="A23C783C">
      <w:numFmt w:val="bullet"/>
      <w:lvlText w:val="•"/>
      <w:lvlJc w:val="left"/>
      <w:pPr>
        <w:ind w:left="1716" w:hanging="130"/>
      </w:pPr>
      <w:rPr>
        <w:rFonts w:hint="default"/>
        <w:lang w:val="ru-RU" w:eastAsia="en-US" w:bidi="ar-SA"/>
      </w:rPr>
    </w:lvl>
    <w:lvl w:ilvl="6" w:tplc="37DA0F18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7" w:tplc="5836674A">
      <w:numFmt w:val="bullet"/>
      <w:lvlText w:val="•"/>
      <w:lvlJc w:val="left"/>
      <w:pPr>
        <w:ind w:left="2363" w:hanging="130"/>
      </w:pPr>
      <w:rPr>
        <w:rFonts w:hint="default"/>
        <w:lang w:val="ru-RU" w:eastAsia="en-US" w:bidi="ar-SA"/>
      </w:rPr>
    </w:lvl>
    <w:lvl w:ilvl="8" w:tplc="E0A4A424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5DE0EDB"/>
    <w:multiLevelType w:val="multilevel"/>
    <w:tmpl w:val="C9066CB4"/>
    <w:lvl w:ilvl="0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A3D0423"/>
    <w:multiLevelType w:val="hybridMultilevel"/>
    <w:tmpl w:val="C15C8302"/>
    <w:lvl w:ilvl="0" w:tplc="431ACED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F88B276">
      <w:numFmt w:val="bullet"/>
      <w:lvlText w:val="•"/>
      <w:lvlJc w:val="left"/>
      <w:pPr>
        <w:ind w:left="423" w:hanging="130"/>
      </w:pPr>
      <w:rPr>
        <w:rFonts w:hint="default"/>
        <w:lang w:val="ru-RU" w:eastAsia="en-US" w:bidi="ar-SA"/>
      </w:rPr>
    </w:lvl>
    <w:lvl w:ilvl="2" w:tplc="0414C412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3" w:tplc="7070E0B6">
      <w:numFmt w:val="bullet"/>
      <w:lvlText w:val="•"/>
      <w:lvlJc w:val="left"/>
      <w:pPr>
        <w:ind w:left="1069" w:hanging="130"/>
      </w:pPr>
      <w:rPr>
        <w:rFonts w:hint="default"/>
        <w:lang w:val="ru-RU" w:eastAsia="en-US" w:bidi="ar-SA"/>
      </w:rPr>
    </w:lvl>
    <w:lvl w:ilvl="4" w:tplc="2D1262EE">
      <w:numFmt w:val="bullet"/>
      <w:lvlText w:val="•"/>
      <w:lvlJc w:val="left"/>
      <w:pPr>
        <w:ind w:left="1393" w:hanging="130"/>
      </w:pPr>
      <w:rPr>
        <w:rFonts w:hint="default"/>
        <w:lang w:val="ru-RU" w:eastAsia="en-US" w:bidi="ar-SA"/>
      </w:rPr>
    </w:lvl>
    <w:lvl w:ilvl="5" w:tplc="C0A28F12">
      <w:numFmt w:val="bullet"/>
      <w:lvlText w:val="•"/>
      <w:lvlJc w:val="left"/>
      <w:pPr>
        <w:ind w:left="1716" w:hanging="130"/>
      </w:pPr>
      <w:rPr>
        <w:rFonts w:hint="default"/>
        <w:lang w:val="ru-RU" w:eastAsia="en-US" w:bidi="ar-SA"/>
      </w:rPr>
    </w:lvl>
    <w:lvl w:ilvl="6" w:tplc="4A003A20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7" w:tplc="2BB6371E">
      <w:numFmt w:val="bullet"/>
      <w:lvlText w:val="•"/>
      <w:lvlJc w:val="left"/>
      <w:pPr>
        <w:ind w:left="2363" w:hanging="130"/>
      </w:pPr>
      <w:rPr>
        <w:rFonts w:hint="default"/>
        <w:lang w:val="ru-RU" w:eastAsia="en-US" w:bidi="ar-SA"/>
      </w:rPr>
    </w:lvl>
    <w:lvl w:ilvl="8" w:tplc="EDB850CE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3B405580"/>
    <w:multiLevelType w:val="hybridMultilevel"/>
    <w:tmpl w:val="C898FEA2"/>
    <w:lvl w:ilvl="0" w:tplc="59B0392C">
      <w:start w:val="7"/>
      <w:numFmt w:val="decimal"/>
      <w:lvlText w:val="%1"/>
      <w:lvlJc w:val="left"/>
      <w:pPr>
        <w:ind w:left="6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BCB6">
      <w:numFmt w:val="bullet"/>
      <w:lvlText w:val="•"/>
      <w:lvlJc w:val="left"/>
      <w:pPr>
        <w:ind w:left="763" w:hanging="180"/>
      </w:pPr>
      <w:rPr>
        <w:rFonts w:hint="default"/>
        <w:lang w:val="ru-RU" w:eastAsia="en-US" w:bidi="ar-SA"/>
      </w:rPr>
    </w:lvl>
    <w:lvl w:ilvl="2" w:tplc="3E92F756">
      <w:numFmt w:val="bullet"/>
      <w:lvlText w:val="•"/>
      <w:lvlJc w:val="left"/>
      <w:pPr>
        <w:ind w:left="866" w:hanging="180"/>
      </w:pPr>
      <w:rPr>
        <w:rFonts w:hint="default"/>
        <w:lang w:val="ru-RU" w:eastAsia="en-US" w:bidi="ar-SA"/>
      </w:rPr>
    </w:lvl>
    <w:lvl w:ilvl="3" w:tplc="62B42CCC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4" w:tplc="E4427582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5" w:tplc="8B329204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6" w:tplc="4F48FD88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7" w:tplc="13B0C146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8" w:tplc="0E16C8CE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DD97A48"/>
    <w:multiLevelType w:val="hybridMultilevel"/>
    <w:tmpl w:val="CB6A345A"/>
    <w:lvl w:ilvl="0" w:tplc="E5B29DA8">
      <w:numFmt w:val="bullet"/>
      <w:lvlText w:val=""/>
      <w:lvlJc w:val="left"/>
      <w:pPr>
        <w:ind w:left="1262" w:hanging="300"/>
      </w:pPr>
      <w:rPr>
        <w:rFonts w:hint="default"/>
        <w:w w:val="99"/>
        <w:lang w:val="ru-RU" w:eastAsia="en-US" w:bidi="ar-SA"/>
      </w:rPr>
    </w:lvl>
    <w:lvl w:ilvl="1" w:tplc="E3BE7AE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5D0E5A54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BFE43678">
      <w:numFmt w:val="bullet"/>
      <w:lvlText w:val="•"/>
      <w:lvlJc w:val="left"/>
      <w:pPr>
        <w:ind w:left="3979" w:hanging="300"/>
      </w:pPr>
      <w:rPr>
        <w:rFonts w:hint="default"/>
        <w:lang w:val="ru-RU" w:eastAsia="en-US" w:bidi="ar-SA"/>
      </w:rPr>
    </w:lvl>
    <w:lvl w:ilvl="4" w:tplc="23BAE228">
      <w:numFmt w:val="bullet"/>
      <w:lvlText w:val="•"/>
      <w:lvlJc w:val="left"/>
      <w:pPr>
        <w:ind w:left="4886" w:hanging="300"/>
      </w:pPr>
      <w:rPr>
        <w:rFonts w:hint="default"/>
        <w:lang w:val="ru-RU" w:eastAsia="en-US" w:bidi="ar-SA"/>
      </w:rPr>
    </w:lvl>
    <w:lvl w:ilvl="5" w:tplc="DA8CB798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6" w:tplc="CD667DCA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1F6029B4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2C66B66C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B6916BD"/>
    <w:multiLevelType w:val="hybridMultilevel"/>
    <w:tmpl w:val="EF88E74A"/>
    <w:lvl w:ilvl="0" w:tplc="ABC2E70A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B3C0B98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989666">
      <w:numFmt w:val="bullet"/>
      <w:lvlText w:val="•"/>
      <w:lvlJc w:val="left"/>
      <w:pPr>
        <w:ind w:left="1987" w:hanging="300"/>
      </w:pPr>
      <w:rPr>
        <w:rFonts w:hint="default"/>
        <w:lang w:val="ru-RU" w:eastAsia="en-US" w:bidi="ar-SA"/>
      </w:rPr>
    </w:lvl>
    <w:lvl w:ilvl="3" w:tplc="7460F83C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4" w:tplc="D924EDAE">
      <w:numFmt w:val="bullet"/>
      <w:lvlText w:val="•"/>
      <w:lvlJc w:val="left"/>
      <w:pPr>
        <w:ind w:left="3922" w:hanging="300"/>
      </w:pPr>
      <w:rPr>
        <w:rFonts w:hint="default"/>
        <w:lang w:val="ru-RU" w:eastAsia="en-US" w:bidi="ar-SA"/>
      </w:rPr>
    </w:lvl>
    <w:lvl w:ilvl="5" w:tplc="D6F625E0">
      <w:numFmt w:val="bullet"/>
      <w:lvlText w:val="•"/>
      <w:lvlJc w:val="left"/>
      <w:pPr>
        <w:ind w:left="4889" w:hanging="300"/>
      </w:pPr>
      <w:rPr>
        <w:rFonts w:hint="default"/>
        <w:lang w:val="ru-RU" w:eastAsia="en-US" w:bidi="ar-SA"/>
      </w:rPr>
    </w:lvl>
    <w:lvl w:ilvl="6" w:tplc="7BDAD8B8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8DA811F0">
      <w:numFmt w:val="bullet"/>
      <w:lvlText w:val="•"/>
      <w:lvlJc w:val="left"/>
      <w:pPr>
        <w:ind w:left="6824" w:hanging="300"/>
      </w:pPr>
      <w:rPr>
        <w:rFonts w:hint="default"/>
        <w:lang w:val="ru-RU" w:eastAsia="en-US" w:bidi="ar-SA"/>
      </w:rPr>
    </w:lvl>
    <w:lvl w:ilvl="8" w:tplc="66F2EB56">
      <w:numFmt w:val="bullet"/>
      <w:lvlText w:val="•"/>
      <w:lvlJc w:val="left"/>
      <w:pPr>
        <w:ind w:left="779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7F14C75"/>
    <w:multiLevelType w:val="hybridMultilevel"/>
    <w:tmpl w:val="AEE28BA6"/>
    <w:lvl w:ilvl="0" w:tplc="D31800DA">
      <w:start w:val="5"/>
      <w:numFmt w:val="decimal"/>
      <w:lvlText w:val="%1"/>
      <w:lvlJc w:val="left"/>
      <w:pPr>
        <w:ind w:left="407" w:hanging="19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670DF90">
      <w:numFmt w:val="bullet"/>
      <w:lvlText w:val="•"/>
      <w:lvlJc w:val="left"/>
      <w:pPr>
        <w:ind w:left="1891" w:hanging="195"/>
      </w:pPr>
      <w:rPr>
        <w:rFonts w:hint="default"/>
        <w:lang w:val="ru-RU" w:eastAsia="en-US" w:bidi="ar-SA"/>
      </w:rPr>
    </w:lvl>
    <w:lvl w:ilvl="2" w:tplc="54327654">
      <w:numFmt w:val="bullet"/>
      <w:lvlText w:val="•"/>
      <w:lvlJc w:val="left"/>
      <w:pPr>
        <w:ind w:left="3383" w:hanging="195"/>
      </w:pPr>
      <w:rPr>
        <w:rFonts w:hint="default"/>
        <w:lang w:val="ru-RU" w:eastAsia="en-US" w:bidi="ar-SA"/>
      </w:rPr>
    </w:lvl>
    <w:lvl w:ilvl="3" w:tplc="F9DE649A">
      <w:numFmt w:val="bullet"/>
      <w:lvlText w:val="•"/>
      <w:lvlJc w:val="left"/>
      <w:pPr>
        <w:ind w:left="4875" w:hanging="195"/>
      </w:pPr>
      <w:rPr>
        <w:rFonts w:hint="default"/>
        <w:lang w:val="ru-RU" w:eastAsia="en-US" w:bidi="ar-SA"/>
      </w:rPr>
    </w:lvl>
    <w:lvl w:ilvl="4" w:tplc="F3664AF6">
      <w:numFmt w:val="bullet"/>
      <w:lvlText w:val="•"/>
      <w:lvlJc w:val="left"/>
      <w:pPr>
        <w:ind w:left="6367" w:hanging="195"/>
      </w:pPr>
      <w:rPr>
        <w:rFonts w:hint="default"/>
        <w:lang w:val="ru-RU" w:eastAsia="en-US" w:bidi="ar-SA"/>
      </w:rPr>
    </w:lvl>
    <w:lvl w:ilvl="5" w:tplc="125A6E2E">
      <w:numFmt w:val="bullet"/>
      <w:lvlText w:val="•"/>
      <w:lvlJc w:val="left"/>
      <w:pPr>
        <w:ind w:left="7859" w:hanging="195"/>
      </w:pPr>
      <w:rPr>
        <w:rFonts w:hint="default"/>
        <w:lang w:val="ru-RU" w:eastAsia="en-US" w:bidi="ar-SA"/>
      </w:rPr>
    </w:lvl>
    <w:lvl w:ilvl="6" w:tplc="36F6CD54">
      <w:numFmt w:val="bullet"/>
      <w:lvlText w:val="•"/>
      <w:lvlJc w:val="left"/>
      <w:pPr>
        <w:ind w:left="9351" w:hanging="195"/>
      </w:pPr>
      <w:rPr>
        <w:rFonts w:hint="default"/>
        <w:lang w:val="ru-RU" w:eastAsia="en-US" w:bidi="ar-SA"/>
      </w:rPr>
    </w:lvl>
    <w:lvl w:ilvl="7" w:tplc="C81A1C04">
      <w:numFmt w:val="bullet"/>
      <w:lvlText w:val="•"/>
      <w:lvlJc w:val="left"/>
      <w:pPr>
        <w:ind w:left="10842" w:hanging="195"/>
      </w:pPr>
      <w:rPr>
        <w:rFonts w:hint="default"/>
        <w:lang w:val="ru-RU" w:eastAsia="en-US" w:bidi="ar-SA"/>
      </w:rPr>
    </w:lvl>
    <w:lvl w:ilvl="8" w:tplc="25AA5064">
      <w:numFmt w:val="bullet"/>
      <w:lvlText w:val="•"/>
      <w:lvlJc w:val="left"/>
      <w:pPr>
        <w:ind w:left="12334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7A960EEB"/>
    <w:multiLevelType w:val="hybridMultilevel"/>
    <w:tmpl w:val="1318C656"/>
    <w:lvl w:ilvl="0" w:tplc="44CA83FA">
      <w:start w:val="1"/>
      <w:numFmt w:val="decimal"/>
      <w:lvlText w:val="%1."/>
      <w:lvlJc w:val="left"/>
      <w:pPr>
        <w:ind w:left="1262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7AEFD6A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884A2106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65F4B8DA">
      <w:numFmt w:val="bullet"/>
      <w:lvlText w:val="•"/>
      <w:lvlJc w:val="left"/>
      <w:pPr>
        <w:ind w:left="3979" w:hanging="300"/>
      </w:pPr>
      <w:rPr>
        <w:rFonts w:hint="default"/>
        <w:lang w:val="ru-RU" w:eastAsia="en-US" w:bidi="ar-SA"/>
      </w:rPr>
    </w:lvl>
    <w:lvl w:ilvl="4" w:tplc="346EDAF0">
      <w:numFmt w:val="bullet"/>
      <w:lvlText w:val="•"/>
      <w:lvlJc w:val="left"/>
      <w:pPr>
        <w:ind w:left="4886" w:hanging="300"/>
      </w:pPr>
      <w:rPr>
        <w:rFonts w:hint="default"/>
        <w:lang w:val="ru-RU" w:eastAsia="en-US" w:bidi="ar-SA"/>
      </w:rPr>
    </w:lvl>
    <w:lvl w:ilvl="5" w:tplc="E78C891E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6" w:tplc="C2B8AC1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A5927D28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EFA08486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06904"/>
    <w:rsid w:val="00170197"/>
    <w:rsid w:val="001B179B"/>
    <w:rsid w:val="00456A06"/>
    <w:rsid w:val="00547A46"/>
    <w:rsid w:val="00557FB7"/>
    <w:rsid w:val="006672B7"/>
    <w:rsid w:val="00692312"/>
    <w:rsid w:val="0073194D"/>
    <w:rsid w:val="00811523"/>
    <w:rsid w:val="0082235E"/>
    <w:rsid w:val="00881064"/>
    <w:rsid w:val="008B2CCE"/>
    <w:rsid w:val="0099130F"/>
    <w:rsid w:val="009A45A6"/>
    <w:rsid w:val="009D3404"/>
    <w:rsid w:val="00A11836"/>
    <w:rsid w:val="00BA726D"/>
    <w:rsid w:val="00C82CBA"/>
    <w:rsid w:val="00D649CB"/>
    <w:rsid w:val="00D66A3D"/>
    <w:rsid w:val="00DA2EF0"/>
    <w:rsid w:val="00EC1ED8"/>
    <w:rsid w:val="00F10F4B"/>
    <w:rsid w:val="00F36071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89C5"/>
  <w15:docId w15:val="{08BDCF88-D855-4B44-8FE7-9D07C66F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482" w:right="1361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ЗамВР</cp:lastModifiedBy>
  <cp:revision>4</cp:revision>
  <dcterms:created xsi:type="dcterms:W3CDTF">2024-06-13T07:29:00Z</dcterms:created>
  <dcterms:modified xsi:type="dcterms:W3CDTF">2024-06-14T07:01:00Z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